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972B" w14:textId="77777777" w:rsidR="002A4FF7" w:rsidRDefault="002A4FF7" w:rsidP="00272258">
      <w:pPr>
        <w:tabs>
          <w:tab w:val="left" w:pos="3119"/>
        </w:tabs>
        <w:jc w:val="center"/>
        <w:rPr>
          <w:sz w:val="18"/>
        </w:rPr>
      </w:pPr>
      <w:r>
        <w:rPr>
          <w:b/>
          <w:sz w:val="18"/>
          <w:u w:val="single"/>
        </w:rPr>
        <w:t>MINUTES</w:t>
      </w:r>
    </w:p>
    <w:p w14:paraId="5758075D" w14:textId="77777777" w:rsidR="002A4FF7" w:rsidRDefault="002A4FF7" w:rsidP="002A4FF7">
      <w:pPr>
        <w:rPr>
          <w:b/>
          <w:sz w:val="12"/>
          <w:szCs w:val="12"/>
          <w:u w:val="single"/>
        </w:rPr>
      </w:pPr>
    </w:p>
    <w:p w14:paraId="671F6435" w14:textId="7E8072B5" w:rsidR="002A4FF7" w:rsidRDefault="002A4FF7" w:rsidP="002A4FF7">
      <w:pPr>
        <w:jc w:val="center"/>
        <w:rPr>
          <w:b/>
          <w:sz w:val="18"/>
        </w:rPr>
      </w:pPr>
      <w:r>
        <w:rPr>
          <w:b/>
          <w:sz w:val="18"/>
        </w:rPr>
        <w:t xml:space="preserve">For the meeting </w:t>
      </w:r>
      <w:r w:rsidR="00277CC5">
        <w:rPr>
          <w:b/>
          <w:sz w:val="18"/>
        </w:rPr>
        <w:t xml:space="preserve">held </w:t>
      </w:r>
      <w:r>
        <w:rPr>
          <w:b/>
          <w:sz w:val="18"/>
        </w:rPr>
        <w:t xml:space="preserve">on </w:t>
      </w:r>
      <w:r w:rsidR="00936F2B">
        <w:rPr>
          <w:b/>
          <w:sz w:val="18"/>
        </w:rPr>
        <w:t xml:space="preserve">Monday </w:t>
      </w:r>
      <w:r w:rsidR="00E31A13">
        <w:rPr>
          <w:b/>
          <w:sz w:val="18"/>
        </w:rPr>
        <w:t>2</w:t>
      </w:r>
      <w:r w:rsidR="000D3D05">
        <w:rPr>
          <w:b/>
          <w:sz w:val="18"/>
        </w:rPr>
        <w:t>8</w:t>
      </w:r>
      <w:r w:rsidR="000D3D05" w:rsidRPr="000D3D05">
        <w:rPr>
          <w:b/>
          <w:sz w:val="18"/>
          <w:vertAlign w:val="superscript"/>
        </w:rPr>
        <w:t>th</w:t>
      </w:r>
      <w:r w:rsidR="000D3D05">
        <w:rPr>
          <w:b/>
          <w:sz w:val="18"/>
        </w:rPr>
        <w:t xml:space="preserve"> January</w:t>
      </w:r>
      <w:r w:rsidR="00936F2B">
        <w:rPr>
          <w:b/>
          <w:sz w:val="18"/>
        </w:rPr>
        <w:t xml:space="preserve"> </w:t>
      </w:r>
      <w:r w:rsidR="00E7395E">
        <w:rPr>
          <w:b/>
          <w:sz w:val="18"/>
        </w:rPr>
        <w:t>201</w:t>
      </w:r>
      <w:r w:rsidR="000D3D05">
        <w:rPr>
          <w:b/>
          <w:sz w:val="18"/>
        </w:rPr>
        <w:t>9</w:t>
      </w:r>
      <w:r w:rsidR="002C44F0">
        <w:rPr>
          <w:b/>
          <w:sz w:val="18"/>
        </w:rPr>
        <w:t xml:space="preserve"> </w:t>
      </w:r>
      <w:r>
        <w:rPr>
          <w:b/>
          <w:sz w:val="18"/>
        </w:rPr>
        <w:t xml:space="preserve">in </w:t>
      </w:r>
      <w:r w:rsidR="00936F2B">
        <w:rPr>
          <w:b/>
          <w:sz w:val="18"/>
        </w:rPr>
        <w:t>Rowsley</w:t>
      </w:r>
      <w:r w:rsidR="002B1279">
        <w:rPr>
          <w:b/>
          <w:sz w:val="18"/>
        </w:rPr>
        <w:t xml:space="preserve"> </w:t>
      </w:r>
      <w:r w:rsidR="003D2713">
        <w:rPr>
          <w:b/>
          <w:sz w:val="18"/>
        </w:rPr>
        <w:t xml:space="preserve">Village </w:t>
      </w:r>
      <w:r>
        <w:rPr>
          <w:b/>
          <w:sz w:val="18"/>
        </w:rPr>
        <w:t>Hall</w:t>
      </w:r>
    </w:p>
    <w:p w14:paraId="3A5434E6" w14:textId="572F8FBB" w:rsidR="002A4FF7" w:rsidRDefault="002A4FF7" w:rsidP="002A4FF7">
      <w:pPr>
        <w:rPr>
          <w:sz w:val="12"/>
          <w:szCs w:val="12"/>
          <w:u w:val="single"/>
        </w:rPr>
      </w:pPr>
    </w:p>
    <w:tbl>
      <w:tblPr>
        <w:tblW w:w="9642" w:type="dxa"/>
        <w:tblInd w:w="-34" w:type="dxa"/>
        <w:tblLook w:val="01E0" w:firstRow="1" w:lastRow="1" w:firstColumn="1" w:lastColumn="1" w:noHBand="0" w:noVBand="0"/>
      </w:tblPr>
      <w:tblGrid>
        <w:gridCol w:w="1337"/>
        <w:gridCol w:w="1924"/>
        <w:gridCol w:w="2269"/>
        <w:gridCol w:w="1277"/>
        <w:gridCol w:w="2835"/>
      </w:tblGrid>
      <w:tr w:rsidR="00532634" w14:paraId="288CD788" w14:textId="77777777" w:rsidTr="00190E5C">
        <w:tc>
          <w:tcPr>
            <w:tcW w:w="1337" w:type="dxa"/>
          </w:tcPr>
          <w:p w14:paraId="4B7E27C2" w14:textId="77777777" w:rsidR="00532634" w:rsidRDefault="00532634" w:rsidP="00532634">
            <w:pPr>
              <w:rPr>
                <w:b/>
                <w:sz w:val="18"/>
                <w:szCs w:val="16"/>
              </w:rPr>
            </w:pPr>
            <w:r>
              <w:rPr>
                <w:b/>
                <w:sz w:val="18"/>
                <w:szCs w:val="16"/>
              </w:rPr>
              <w:t>Councillors present:</w:t>
            </w:r>
          </w:p>
        </w:tc>
        <w:tc>
          <w:tcPr>
            <w:tcW w:w="1924" w:type="dxa"/>
          </w:tcPr>
          <w:p w14:paraId="4F5929AB" w14:textId="41FB12F8" w:rsidR="00532634" w:rsidRPr="00957DA2" w:rsidRDefault="00F4498B" w:rsidP="00936F2B">
            <w:pPr>
              <w:rPr>
                <w:sz w:val="18"/>
                <w:szCs w:val="18"/>
              </w:rPr>
            </w:pPr>
            <w:r>
              <w:rPr>
                <w:sz w:val="18"/>
                <w:szCs w:val="18"/>
              </w:rPr>
              <w:t xml:space="preserve">Kath Potter </w:t>
            </w:r>
            <w:r w:rsidR="00843187">
              <w:rPr>
                <w:sz w:val="18"/>
                <w:szCs w:val="18"/>
              </w:rPr>
              <w:t>Richard Bean</w:t>
            </w:r>
            <w:r w:rsidR="00843187" w:rsidRPr="00957DA2">
              <w:rPr>
                <w:sz w:val="18"/>
                <w:szCs w:val="18"/>
              </w:rPr>
              <w:t xml:space="preserve"> </w:t>
            </w:r>
            <w:r w:rsidR="00936F2B" w:rsidRPr="00957DA2">
              <w:rPr>
                <w:sz w:val="18"/>
                <w:szCs w:val="18"/>
              </w:rPr>
              <w:t>Victoria Friend</w:t>
            </w:r>
            <w:r w:rsidR="00936F2B">
              <w:rPr>
                <w:sz w:val="18"/>
                <w:szCs w:val="18"/>
              </w:rPr>
              <w:t xml:space="preserve"> </w:t>
            </w:r>
          </w:p>
        </w:tc>
        <w:tc>
          <w:tcPr>
            <w:tcW w:w="2269" w:type="dxa"/>
          </w:tcPr>
          <w:p w14:paraId="675BFE89" w14:textId="4C994F91" w:rsidR="00532634" w:rsidRDefault="00D935C2" w:rsidP="00190E5C">
            <w:pPr>
              <w:rPr>
                <w:sz w:val="18"/>
                <w:szCs w:val="18"/>
              </w:rPr>
            </w:pPr>
            <w:r>
              <w:rPr>
                <w:sz w:val="18"/>
                <w:szCs w:val="18"/>
              </w:rPr>
              <w:t>Robert Hockley</w:t>
            </w:r>
            <w:r w:rsidRPr="00957DA2">
              <w:rPr>
                <w:sz w:val="18"/>
                <w:szCs w:val="18"/>
              </w:rPr>
              <w:t xml:space="preserve"> </w:t>
            </w:r>
          </w:p>
        </w:tc>
        <w:tc>
          <w:tcPr>
            <w:tcW w:w="1277" w:type="dxa"/>
          </w:tcPr>
          <w:p w14:paraId="4F40B2FF" w14:textId="57581860" w:rsidR="00532634" w:rsidRPr="00532634" w:rsidRDefault="00190E5C" w:rsidP="00532634">
            <w:pPr>
              <w:rPr>
                <w:sz w:val="18"/>
                <w:szCs w:val="18"/>
              </w:rPr>
            </w:pPr>
            <w:r>
              <w:rPr>
                <w:b/>
                <w:sz w:val="18"/>
                <w:szCs w:val="18"/>
              </w:rPr>
              <w:t>Apologies:</w:t>
            </w:r>
          </w:p>
        </w:tc>
        <w:tc>
          <w:tcPr>
            <w:tcW w:w="2835" w:type="dxa"/>
          </w:tcPr>
          <w:p w14:paraId="6AA5C67C" w14:textId="4F17C0A3" w:rsidR="00F4498B" w:rsidRDefault="00F4498B" w:rsidP="00F4498B">
            <w:pPr>
              <w:rPr>
                <w:sz w:val="18"/>
                <w:szCs w:val="18"/>
              </w:rPr>
            </w:pPr>
            <w:r w:rsidRPr="00957DA2">
              <w:rPr>
                <w:sz w:val="18"/>
                <w:szCs w:val="18"/>
              </w:rPr>
              <w:t>Cllr Jo Wild (DDDC</w:t>
            </w:r>
            <w:r w:rsidRPr="00190E5C">
              <w:rPr>
                <w:sz w:val="18"/>
                <w:szCs w:val="18"/>
              </w:rPr>
              <w:t xml:space="preserve">) </w:t>
            </w:r>
          </w:p>
          <w:p w14:paraId="0AF7716B" w14:textId="77777777" w:rsidR="000D3D05" w:rsidRDefault="00F4498B" w:rsidP="00F4498B">
            <w:pPr>
              <w:rPr>
                <w:sz w:val="18"/>
                <w:szCs w:val="18"/>
              </w:rPr>
            </w:pPr>
            <w:r w:rsidRPr="00190E5C">
              <w:rPr>
                <w:sz w:val="18"/>
                <w:szCs w:val="18"/>
              </w:rPr>
              <w:t xml:space="preserve">PCSO Anthony </w:t>
            </w:r>
            <w:r w:rsidR="000D3D05" w:rsidRPr="00190E5C">
              <w:rPr>
                <w:sz w:val="18"/>
                <w:szCs w:val="18"/>
              </w:rPr>
              <w:t>Boswell</w:t>
            </w:r>
            <w:r w:rsidR="000D3D05">
              <w:rPr>
                <w:sz w:val="18"/>
                <w:szCs w:val="18"/>
              </w:rPr>
              <w:t xml:space="preserve"> </w:t>
            </w:r>
          </w:p>
          <w:p w14:paraId="50460078" w14:textId="17FAC8D6" w:rsidR="00532634" w:rsidRPr="00A630A0" w:rsidRDefault="000D3D05" w:rsidP="00F4498B">
            <w:pPr>
              <w:rPr>
                <w:sz w:val="18"/>
                <w:szCs w:val="18"/>
              </w:rPr>
            </w:pPr>
            <w:r>
              <w:rPr>
                <w:sz w:val="18"/>
                <w:szCs w:val="18"/>
              </w:rPr>
              <w:t>Cllr Lauren Wilson</w:t>
            </w:r>
            <w:r w:rsidRPr="00190E5C">
              <w:rPr>
                <w:sz w:val="18"/>
                <w:szCs w:val="18"/>
              </w:rPr>
              <w:t xml:space="preserve"> </w:t>
            </w:r>
          </w:p>
        </w:tc>
      </w:tr>
      <w:tr w:rsidR="00532634" w14:paraId="5BEE148F" w14:textId="77777777" w:rsidTr="00190E5C">
        <w:tc>
          <w:tcPr>
            <w:tcW w:w="1337" w:type="dxa"/>
          </w:tcPr>
          <w:p w14:paraId="3E355160" w14:textId="77777777" w:rsidR="00532634" w:rsidRDefault="00532634" w:rsidP="00532634">
            <w:pPr>
              <w:rPr>
                <w:b/>
                <w:sz w:val="18"/>
                <w:szCs w:val="16"/>
              </w:rPr>
            </w:pPr>
            <w:r>
              <w:rPr>
                <w:b/>
                <w:sz w:val="18"/>
                <w:szCs w:val="16"/>
              </w:rPr>
              <w:t>Others:</w:t>
            </w:r>
          </w:p>
        </w:tc>
        <w:tc>
          <w:tcPr>
            <w:tcW w:w="1924" w:type="dxa"/>
          </w:tcPr>
          <w:p w14:paraId="1A2360BD" w14:textId="77777777" w:rsidR="001E256C" w:rsidRDefault="003F6C3E" w:rsidP="00532634">
            <w:pPr>
              <w:rPr>
                <w:sz w:val="18"/>
                <w:szCs w:val="18"/>
              </w:rPr>
            </w:pPr>
            <w:r>
              <w:rPr>
                <w:sz w:val="18"/>
                <w:szCs w:val="18"/>
              </w:rPr>
              <w:t xml:space="preserve">Cllr Jason </w:t>
            </w:r>
            <w:r w:rsidR="000D3D05">
              <w:rPr>
                <w:sz w:val="18"/>
                <w:szCs w:val="18"/>
              </w:rPr>
              <w:t>Atkin</w:t>
            </w:r>
            <w:r w:rsidR="001E256C">
              <w:rPr>
                <w:sz w:val="18"/>
                <w:szCs w:val="18"/>
              </w:rPr>
              <w:t xml:space="preserve"> (DCC)</w:t>
            </w:r>
          </w:p>
          <w:p w14:paraId="1E7FA8F8" w14:textId="13896CE6" w:rsidR="00532634" w:rsidRPr="00957DA2" w:rsidRDefault="000D3D05" w:rsidP="00532634">
            <w:pPr>
              <w:rPr>
                <w:sz w:val="18"/>
                <w:szCs w:val="18"/>
              </w:rPr>
            </w:pPr>
            <w:r>
              <w:rPr>
                <w:sz w:val="18"/>
                <w:szCs w:val="18"/>
              </w:rPr>
              <w:t xml:space="preserve">Sian Bacon </w:t>
            </w:r>
            <w:r w:rsidR="001E256C">
              <w:rPr>
                <w:sz w:val="18"/>
                <w:szCs w:val="18"/>
              </w:rPr>
              <w:t>(Clerk)</w:t>
            </w:r>
          </w:p>
        </w:tc>
        <w:tc>
          <w:tcPr>
            <w:tcW w:w="2269" w:type="dxa"/>
          </w:tcPr>
          <w:p w14:paraId="4F9C0D90" w14:textId="77777777" w:rsidR="00CD1996" w:rsidRDefault="00F4498B" w:rsidP="00532634">
            <w:pPr>
              <w:rPr>
                <w:sz w:val="18"/>
                <w:szCs w:val="18"/>
              </w:rPr>
            </w:pPr>
            <w:r>
              <w:rPr>
                <w:sz w:val="18"/>
                <w:szCs w:val="18"/>
              </w:rPr>
              <w:t>Dave Oakley</w:t>
            </w:r>
          </w:p>
          <w:p w14:paraId="348C63C6" w14:textId="77777777" w:rsidR="001E45F2" w:rsidRDefault="001E256C" w:rsidP="00532634">
            <w:pPr>
              <w:rPr>
                <w:sz w:val="18"/>
                <w:szCs w:val="18"/>
              </w:rPr>
            </w:pPr>
            <w:r>
              <w:rPr>
                <w:sz w:val="18"/>
                <w:szCs w:val="18"/>
              </w:rPr>
              <w:t>Steve Bones</w:t>
            </w:r>
          </w:p>
          <w:p w14:paraId="2281E473" w14:textId="7175A529" w:rsidR="006F6DA7" w:rsidRPr="006F6DA7" w:rsidRDefault="006F6DA7" w:rsidP="006F6DA7">
            <w:pPr>
              <w:rPr>
                <w:sz w:val="18"/>
                <w:szCs w:val="18"/>
              </w:rPr>
            </w:pPr>
            <w:r>
              <w:rPr>
                <w:sz w:val="18"/>
                <w:szCs w:val="18"/>
              </w:rPr>
              <w:t>Colin Swindell</w:t>
            </w:r>
          </w:p>
        </w:tc>
        <w:tc>
          <w:tcPr>
            <w:tcW w:w="1277" w:type="dxa"/>
          </w:tcPr>
          <w:p w14:paraId="6C25C5A6" w14:textId="77777777" w:rsidR="00532634" w:rsidRDefault="00532634" w:rsidP="00532634">
            <w:pPr>
              <w:rPr>
                <w:b/>
                <w:sz w:val="18"/>
                <w:szCs w:val="18"/>
              </w:rPr>
            </w:pPr>
          </w:p>
        </w:tc>
        <w:tc>
          <w:tcPr>
            <w:tcW w:w="2835" w:type="dxa"/>
          </w:tcPr>
          <w:p w14:paraId="001C6227" w14:textId="615DE84D" w:rsidR="00532634" w:rsidRDefault="00532634" w:rsidP="00D935C2">
            <w:pPr>
              <w:rPr>
                <w:sz w:val="18"/>
                <w:szCs w:val="18"/>
              </w:rPr>
            </w:pPr>
          </w:p>
        </w:tc>
      </w:tr>
    </w:tbl>
    <w:p w14:paraId="57979A1A" w14:textId="77777777" w:rsidR="00BF34A4" w:rsidRDefault="00BF34A4" w:rsidP="002A4FF7">
      <w:pPr>
        <w:rPr>
          <w:sz w:val="12"/>
          <w:szCs w:val="12"/>
          <w:u w:val="single"/>
        </w:rPr>
      </w:pPr>
    </w:p>
    <w:p w14:paraId="6DFFABBD" w14:textId="77777777" w:rsidR="00F4519A" w:rsidRPr="002812E9" w:rsidRDefault="00F4519A" w:rsidP="00F4519A">
      <w:pPr>
        <w:rPr>
          <w:sz w:val="18"/>
          <w:szCs w:val="18"/>
          <w:u w:val="single"/>
        </w:rPr>
      </w:pPr>
      <w:r w:rsidRPr="002812E9">
        <w:rPr>
          <w:sz w:val="18"/>
          <w:szCs w:val="18"/>
          <w:u w:val="single"/>
        </w:rPr>
        <w:t xml:space="preserve">PART 1 – </w:t>
      </w:r>
      <w:proofErr w:type="gramStart"/>
      <w:r w:rsidRPr="002812E9">
        <w:rPr>
          <w:sz w:val="18"/>
          <w:szCs w:val="18"/>
          <w:u w:val="single"/>
        </w:rPr>
        <w:t>NON CONFIDENTIAL</w:t>
      </w:r>
      <w:proofErr w:type="gramEnd"/>
      <w:r w:rsidRPr="002812E9">
        <w:rPr>
          <w:sz w:val="18"/>
          <w:szCs w:val="18"/>
          <w:u w:val="single"/>
        </w:rPr>
        <w:t xml:space="preserve"> ITEMS</w:t>
      </w:r>
    </w:p>
    <w:tbl>
      <w:tblPr>
        <w:tblW w:w="11341" w:type="dxa"/>
        <w:tblInd w:w="-601" w:type="dxa"/>
        <w:tblLayout w:type="fixed"/>
        <w:tblLook w:val="01E0" w:firstRow="1" w:lastRow="1" w:firstColumn="1" w:lastColumn="1" w:noHBand="0" w:noVBand="0"/>
      </w:tblPr>
      <w:tblGrid>
        <w:gridCol w:w="851"/>
        <w:gridCol w:w="9214"/>
        <w:gridCol w:w="1276"/>
      </w:tblGrid>
      <w:tr w:rsidR="00F4519A" w:rsidRPr="00A74D61" w14:paraId="098A28FE" w14:textId="77777777" w:rsidTr="000F5904">
        <w:tc>
          <w:tcPr>
            <w:tcW w:w="851" w:type="dxa"/>
            <w:shd w:val="clear" w:color="auto" w:fill="auto"/>
          </w:tcPr>
          <w:p w14:paraId="046C58C4" w14:textId="77777777" w:rsidR="00F4519A" w:rsidRPr="00A74D61" w:rsidRDefault="00F4519A" w:rsidP="009F0C85">
            <w:pPr>
              <w:rPr>
                <w:sz w:val="18"/>
                <w:szCs w:val="18"/>
              </w:rPr>
            </w:pPr>
          </w:p>
        </w:tc>
        <w:tc>
          <w:tcPr>
            <w:tcW w:w="9214" w:type="dxa"/>
            <w:shd w:val="clear" w:color="auto" w:fill="auto"/>
          </w:tcPr>
          <w:p w14:paraId="4B960848" w14:textId="77777777" w:rsidR="00F4519A" w:rsidRPr="00A74D61" w:rsidRDefault="00F4519A" w:rsidP="009F0C85">
            <w:pPr>
              <w:rPr>
                <w:sz w:val="18"/>
                <w:szCs w:val="18"/>
              </w:rPr>
            </w:pPr>
          </w:p>
        </w:tc>
        <w:tc>
          <w:tcPr>
            <w:tcW w:w="1276" w:type="dxa"/>
            <w:shd w:val="clear" w:color="auto" w:fill="auto"/>
          </w:tcPr>
          <w:p w14:paraId="55C88B05" w14:textId="77777777" w:rsidR="00F4519A" w:rsidRPr="00A74D61" w:rsidRDefault="00F4519A" w:rsidP="009F0C85">
            <w:pPr>
              <w:rPr>
                <w:i/>
                <w:sz w:val="12"/>
                <w:szCs w:val="12"/>
              </w:rPr>
            </w:pPr>
            <w:r w:rsidRPr="00A74D61">
              <w:rPr>
                <w:i/>
                <w:sz w:val="12"/>
                <w:szCs w:val="12"/>
              </w:rPr>
              <w:t>Report / Action Required</w:t>
            </w:r>
          </w:p>
        </w:tc>
      </w:tr>
      <w:tr w:rsidR="00152820" w:rsidRPr="00A74D61" w14:paraId="2D952224" w14:textId="77777777" w:rsidTr="000F5904">
        <w:tc>
          <w:tcPr>
            <w:tcW w:w="851" w:type="dxa"/>
            <w:shd w:val="clear" w:color="auto" w:fill="auto"/>
          </w:tcPr>
          <w:p w14:paraId="14535A83" w14:textId="77777777" w:rsidR="00152820" w:rsidRPr="00A74D61" w:rsidRDefault="00152820" w:rsidP="00C105B5">
            <w:pPr>
              <w:numPr>
                <w:ilvl w:val="0"/>
                <w:numId w:val="1"/>
              </w:numPr>
              <w:rPr>
                <w:sz w:val="18"/>
                <w:szCs w:val="18"/>
              </w:rPr>
            </w:pPr>
          </w:p>
        </w:tc>
        <w:tc>
          <w:tcPr>
            <w:tcW w:w="9214" w:type="dxa"/>
            <w:shd w:val="clear" w:color="auto" w:fill="auto"/>
          </w:tcPr>
          <w:p w14:paraId="5CC41CF1" w14:textId="1CAC8D86" w:rsidR="0057728C" w:rsidRDefault="0057728C" w:rsidP="0057728C">
            <w:pPr>
              <w:rPr>
                <w:sz w:val="18"/>
                <w:szCs w:val="18"/>
              </w:rPr>
            </w:pPr>
            <w:r w:rsidRPr="004F36BC">
              <w:rPr>
                <w:sz w:val="18"/>
                <w:szCs w:val="18"/>
              </w:rPr>
              <w:t>Apologies for absence were received from</w:t>
            </w:r>
            <w:r w:rsidR="00F1032B">
              <w:rPr>
                <w:sz w:val="18"/>
                <w:szCs w:val="18"/>
              </w:rPr>
              <w:t xml:space="preserve"> </w:t>
            </w:r>
            <w:r w:rsidR="00EF7CD1">
              <w:rPr>
                <w:sz w:val="18"/>
                <w:szCs w:val="18"/>
              </w:rPr>
              <w:t xml:space="preserve">Cllr </w:t>
            </w:r>
            <w:r w:rsidR="000D3D05">
              <w:rPr>
                <w:sz w:val="18"/>
                <w:szCs w:val="18"/>
              </w:rPr>
              <w:t>Lauren Wilson</w:t>
            </w:r>
            <w:r w:rsidR="00DD64BB">
              <w:rPr>
                <w:sz w:val="18"/>
                <w:szCs w:val="18"/>
              </w:rPr>
              <w:t xml:space="preserve"> and Cllr Jo Wild (DDDC)</w:t>
            </w:r>
          </w:p>
          <w:p w14:paraId="6A974315" w14:textId="77777777" w:rsidR="003D2713" w:rsidRPr="003D2713" w:rsidRDefault="003D2713" w:rsidP="0057728C">
            <w:pPr>
              <w:rPr>
                <w:sz w:val="12"/>
                <w:szCs w:val="12"/>
              </w:rPr>
            </w:pPr>
          </w:p>
        </w:tc>
        <w:tc>
          <w:tcPr>
            <w:tcW w:w="1276" w:type="dxa"/>
            <w:shd w:val="clear" w:color="auto" w:fill="auto"/>
          </w:tcPr>
          <w:p w14:paraId="47F56E4C" w14:textId="225D42D7" w:rsidR="00190E5C" w:rsidRPr="00A74D61" w:rsidRDefault="00190E5C" w:rsidP="00152820">
            <w:pPr>
              <w:rPr>
                <w:sz w:val="18"/>
                <w:szCs w:val="18"/>
              </w:rPr>
            </w:pPr>
          </w:p>
        </w:tc>
      </w:tr>
      <w:tr w:rsidR="003D2713" w:rsidRPr="00A74D61" w14:paraId="7928AB14" w14:textId="77777777" w:rsidTr="000F5904">
        <w:tc>
          <w:tcPr>
            <w:tcW w:w="851" w:type="dxa"/>
            <w:shd w:val="clear" w:color="auto" w:fill="auto"/>
          </w:tcPr>
          <w:p w14:paraId="4D4B9253" w14:textId="77777777" w:rsidR="003D2713" w:rsidRPr="00A74D61" w:rsidRDefault="003D2713" w:rsidP="00C105B5">
            <w:pPr>
              <w:numPr>
                <w:ilvl w:val="0"/>
                <w:numId w:val="1"/>
              </w:numPr>
              <w:rPr>
                <w:sz w:val="18"/>
                <w:szCs w:val="18"/>
              </w:rPr>
            </w:pPr>
          </w:p>
        </w:tc>
        <w:tc>
          <w:tcPr>
            <w:tcW w:w="9214" w:type="dxa"/>
            <w:shd w:val="clear" w:color="auto" w:fill="auto"/>
          </w:tcPr>
          <w:p w14:paraId="67394C6C" w14:textId="77777777" w:rsidR="003D2713" w:rsidRPr="00A74D61" w:rsidRDefault="00981D78" w:rsidP="003D2713">
            <w:pPr>
              <w:rPr>
                <w:sz w:val="16"/>
                <w:szCs w:val="16"/>
              </w:rPr>
            </w:pPr>
            <w:r>
              <w:rPr>
                <w:sz w:val="18"/>
                <w:szCs w:val="18"/>
              </w:rPr>
              <w:t xml:space="preserve">There </w:t>
            </w:r>
            <w:proofErr w:type="gramStart"/>
            <w:r>
              <w:rPr>
                <w:sz w:val="18"/>
                <w:szCs w:val="18"/>
              </w:rPr>
              <w:t>were</w:t>
            </w:r>
            <w:proofErr w:type="gramEnd"/>
            <w:r>
              <w:rPr>
                <w:sz w:val="18"/>
                <w:szCs w:val="18"/>
              </w:rPr>
              <w:t xml:space="preserve"> no declaration of interests</w:t>
            </w:r>
            <w:r w:rsidR="00DD1B29">
              <w:rPr>
                <w:sz w:val="18"/>
                <w:szCs w:val="18"/>
              </w:rPr>
              <w:t>.</w:t>
            </w:r>
            <w:r w:rsidR="0025162D">
              <w:rPr>
                <w:sz w:val="18"/>
                <w:szCs w:val="18"/>
              </w:rPr>
              <w:t xml:space="preserve"> </w:t>
            </w:r>
          </w:p>
          <w:p w14:paraId="1C35B602" w14:textId="77777777" w:rsidR="003D2713" w:rsidRPr="003D2713" w:rsidRDefault="003D2713" w:rsidP="003D2713">
            <w:pPr>
              <w:rPr>
                <w:sz w:val="12"/>
                <w:szCs w:val="12"/>
              </w:rPr>
            </w:pPr>
          </w:p>
        </w:tc>
        <w:tc>
          <w:tcPr>
            <w:tcW w:w="1276" w:type="dxa"/>
            <w:shd w:val="clear" w:color="auto" w:fill="auto"/>
          </w:tcPr>
          <w:p w14:paraId="53943E58" w14:textId="77777777" w:rsidR="003D2713" w:rsidRPr="00A74D61" w:rsidRDefault="003D2713" w:rsidP="00152820">
            <w:pPr>
              <w:rPr>
                <w:sz w:val="18"/>
                <w:szCs w:val="18"/>
              </w:rPr>
            </w:pPr>
          </w:p>
        </w:tc>
      </w:tr>
      <w:tr w:rsidR="00152820" w:rsidRPr="00A74D61" w14:paraId="586C1D92" w14:textId="77777777" w:rsidTr="000F5904">
        <w:tc>
          <w:tcPr>
            <w:tcW w:w="851" w:type="dxa"/>
            <w:shd w:val="clear" w:color="auto" w:fill="auto"/>
          </w:tcPr>
          <w:p w14:paraId="28381ACC" w14:textId="77777777" w:rsidR="00152820" w:rsidRPr="00A74D61" w:rsidRDefault="00152820" w:rsidP="00C105B5">
            <w:pPr>
              <w:numPr>
                <w:ilvl w:val="0"/>
                <w:numId w:val="1"/>
              </w:numPr>
              <w:rPr>
                <w:sz w:val="18"/>
                <w:szCs w:val="18"/>
              </w:rPr>
            </w:pPr>
          </w:p>
        </w:tc>
        <w:tc>
          <w:tcPr>
            <w:tcW w:w="9214" w:type="dxa"/>
            <w:shd w:val="clear" w:color="auto" w:fill="auto"/>
          </w:tcPr>
          <w:p w14:paraId="0B68D9C2" w14:textId="77777777" w:rsidR="0057728C" w:rsidRPr="00EA6E04" w:rsidRDefault="0057728C" w:rsidP="0057728C">
            <w:pPr>
              <w:rPr>
                <w:sz w:val="18"/>
                <w:szCs w:val="18"/>
              </w:rPr>
            </w:pPr>
            <w:r w:rsidRPr="00EA6E04">
              <w:rPr>
                <w:sz w:val="18"/>
                <w:szCs w:val="18"/>
              </w:rPr>
              <w:t>Public speaking</w:t>
            </w:r>
          </w:p>
          <w:p w14:paraId="3CE57439" w14:textId="24BE5ABC" w:rsidR="006F6DA7" w:rsidRDefault="006F6DA7" w:rsidP="006D0EC7">
            <w:pPr>
              <w:numPr>
                <w:ilvl w:val="0"/>
                <w:numId w:val="2"/>
              </w:numPr>
              <w:rPr>
                <w:sz w:val="18"/>
                <w:szCs w:val="18"/>
              </w:rPr>
            </w:pPr>
            <w:r>
              <w:rPr>
                <w:sz w:val="18"/>
                <w:szCs w:val="18"/>
              </w:rPr>
              <w:t>Cllr Potter – Thanked Collin Swindell for raising issues relevant to council from DDDC</w:t>
            </w:r>
            <w:r w:rsidR="00D0357B">
              <w:rPr>
                <w:sz w:val="18"/>
                <w:szCs w:val="18"/>
              </w:rPr>
              <w:t>.</w:t>
            </w:r>
          </w:p>
          <w:p w14:paraId="35ABAA80" w14:textId="77777777" w:rsidR="00D0357B" w:rsidRDefault="00D0357B" w:rsidP="00D0357B">
            <w:pPr>
              <w:ind w:left="720"/>
              <w:rPr>
                <w:sz w:val="18"/>
                <w:szCs w:val="18"/>
              </w:rPr>
            </w:pPr>
          </w:p>
          <w:p w14:paraId="273337FC" w14:textId="05E365F8" w:rsidR="006F623A" w:rsidRDefault="00972A40" w:rsidP="006F623A">
            <w:pPr>
              <w:numPr>
                <w:ilvl w:val="0"/>
                <w:numId w:val="2"/>
              </w:numPr>
              <w:rPr>
                <w:sz w:val="18"/>
                <w:szCs w:val="18"/>
              </w:rPr>
            </w:pPr>
            <w:r w:rsidRPr="00EA6E04">
              <w:rPr>
                <w:sz w:val="18"/>
                <w:szCs w:val="18"/>
              </w:rPr>
              <w:t xml:space="preserve">Cllr Atkin </w:t>
            </w:r>
            <w:r w:rsidR="00D0357B">
              <w:rPr>
                <w:sz w:val="18"/>
                <w:szCs w:val="18"/>
              </w:rPr>
              <w:t>g</w:t>
            </w:r>
            <w:r w:rsidR="00CA6115">
              <w:rPr>
                <w:sz w:val="18"/>
                <w:szCs w:val="18"/>
              </w:rPr>
              <w:t xml:space="preserve">ave an update on the </w:t>
            </w:r>
            <w:r w:rsidR="00EB6488">
              <w:rPr>
                <w:sz w:val="18"/>
                <w:szCs w:val="18"/>
              </w:rPr>
              <w:t xml:space="preserve">two </w:t>
            </w:r>
            <w:proofErr w:type="spellStart"/>
            <w:r w:rsidR="006F6DA7">
              <w:rPr>
                <w:sz w:val="18"/>
                <w:szCs w:val="18"/>
              </w:rPr>
              <w:t>Stancliffe</w:t>
            </w:r>
            <w:proofErr w:type="spellEnd"/>
            <w:r w:rsidR="006F6DA7">
              <w:rPr>
                <w:sz w:val="18"/>
                <w:szCs w:val="18"/>
              </w:rPr>
              <w:t xml:space="preserve"> Quarry planning applications</w:t>
            </w:r>
            <w:r w:rsidR="00EB6488">
              <w:rPr>
                <w:sz w:val="18"/>
                <w:szCs w:val="18"/>
              </w:rPr>
              <w:t xml:space="preserve"> in Darley Dale</w:t>
            </w:r>
            <w:r w:rsidR="006F6DA7">
              <w:rPr>
                <w:sz w:val="18"/>
                <w:szCs w:val="18"/>
              </w:rPr>
              <w:t>.</w:t>
            </w:r>
            <w:r w:rsidR="00EB6488">
              <w:rPr>
                <w:sz w:val="18"/>
                <w:szCs w:val="18"/>
              </w:rPr>
              <w:t xml:space="preserve"> The first one being a change of access from the A6 and the second is an amendment of conditions to allow for the change of access. The quantity to be removed from the quarry is not due to be altered</w:t>
            </w:r>
            <w:r w:rsidR="006F623A">
              <w:rPr>
                <w:sz w:val="18"/>
                <w:szCs w:val="18"/>
              </w:rPr>
              <w:t xml:space="preserve"> though there would be increased lorry movement on the A6 as the quarry is not accessible now. There is also a view to build housing on the site after it is finished as a quarry and the site is in the Local Plan.</w:t>
            </w:r>
            <w:r w:rsidR="006F6DA7">
              <w:rPr>
                <w:sz w:val="18"/>
                <w:szCs w:val="18"/>
              </w:rPr>
              <w:t xml:space="preserve"> </w:t>
            </w:r>
            <w:r w:rsidR="00EB6488">
              <w:rPr>
                <w:sz w:val="18"/>
                <w:szCs w:val="18"/>
              </w:rPr>
              <w:t xml:space="preserve">Dave Oakley supplemented this update by noting that at present </w:t>
            </w:r>
            <w:r w:rsidR="00EB6488">
              <w:rPr>
                <w:sz w:val="18"/>
                <w:szCs w:val="18"/>
              </w:rPr>
              <w:t xml:space="preserve">Sir Josephs </w:t>
            </w:r>
            <w:r w:rsidR="00EB6488">
              <w:rPr>
                <w:sz w:val="18"/>
                <w:szCs w:val="18"/>
              </w:rPr>
              <w:t xml:space="preserve">housing estate is the </w:t>
            </w:r>
            <w:r w:rsidR="00EB6488">
              <w:rPr>
                <w:sz w:val="18"/>
                <w:szCs w:val="18"/>
              </w:rPr>
              <w:t>entrance to quarry</w:t>
            </w:r>
            <w:r w:rsidR="006F623A">
              <w:rPr>
                <w:sz w:val="18"/>
                <w:szCs w:val="18"/>
              </w:rPr>
              <w:t xml:space="preserve"> which is a concern should the quarry be reopened. He also reported that he didn’t believe the e</w:t>
            </w:r>
            <w:r w:rsidR="006F623A">
              <w:rPr>
                <w:sz w:val="18"/>
                <w:szCs w:val="18"/>
              </w:rPr>
              <w:t xml:space="preserve">ast </w:t>
            </w:r>
            <w:r w:rsidR="006F623A">
              <w:rPr>
                <w:sz w:val="18"/>
                <w:szCs w:val="18"/>
              </w:rPr>
              <w:t>f</w:t>
            </w:r>
            <w:r w:rsidR="006F623A">
              <w:rPr>
                <w:sz w:val="18"/>
                <w:szCs w:val="18"/>
              </w:rPr>
              <w:t>ace c</w:t>
            </w:r>
            <w:r w:rsidR="006F623A">
              <w:rPr>
                <w:sz w:val="18"/>
                <w:szCs w:val="18"/>
              </w:rPr>
              <w:t>ould be</w:t>
            </w:r>
            <w:r w:rsidR="006F623A">
              <w:rPr>
                <w:sz w:val="18"/>
                <w:szCs w:val="18"/>
              </w:rPr>
              <w:t xml:space="preserve"> worked</w:t>
            </w:r>
            <w:r w:rsidR="006F623A">
              <w:rPr>
                <w:sz w:val="18"/>
                <w:szCs w:val="18"/>
              </w:rPr>
              <w:t xml:space="preserve"> on and that there would only be </w:t>
            </w:r>
            <w:r w:rsidR="006F623A">
              <w:rPr>
                <w:sz w:val="18"/>
                <w:szCs w:val="18"/>
              </w:rPr>
              <w:t>what is on the ground</w:t>
            </w:r>
            <w:r w:rsidR="006F623A">
              <w:rPr>
                <w:sz w:val="18"/>
                <w:szCs w:val="18"/>
              </w:rPr>
              <w:t xml:space="preserve"> to remove. Cllr Potter queried if there was any stone left in the quarry and noted that the wall looks a disgrace. Cllr Bean asked if there had been permission for the wall to be taken down originally and Cllr Atkin confirmed that there hadn’t been permission and that it was under enforcement by the District Council. Cllr Bean didn’t think that the stone that was left was any good due to poor quality and issues with the size and shape of the stone on the ground. Dave Oakley stated that the wall must be done properly and that there would be traffic issues with the placement of the proposed entrance. Cllr Atkin agreed that the wall would have to be done by a mason due to it being a listed wall. </w:t>
            </w:r>
            <w:r w:rsidR="00D0357B">
              <w:rPr>
                <w:sz w:val="18"/>
                <w:szCs w:val="18"/>
              </w:rPr>
              <w:t>However,</w:t>
            </w:r>
            <w:r w:rsidR="006F623A">
              <w:rPr>
                <w:sz w:val="18"/>
                <w:szCs w:val="18"/>
              </w:rPr>
              <w:t xml:space="preserve"> </w:t>
            </w:r>
            <w:r w:rsidR="00D0357B">
              <w:rPr>
                <w:sz w:val="18"/>
                <w:szCs w:val="18"/>
              </w:rPr>
              <w:t>he noted that</w:t>
            </w:r>
            <w:r w:rsidR="006F623A">
              <w:rPr>
                <w:sz w:val="18"/>
                <w:szCs w:val="18"/>
              </w:rPr>
              <w:t xml:space="preserve"> the A6 entrance would solve the issues with the Sir Joseph</w:t>
            </w:r>
            <w:r w:rsidR="00D0357B">
              <w:rPr>
                <w:sz w:val="18"/>
                <w:szCs w:val="18"/>
              </w:rPr>
              <w:t>s</w:t>
            </w:r>
            <w:r w:rsidR="006F623A">
              <w:rPr>
                <w:sz w:val="18"/>
                <w:szCs w:val="18"/>
              </w:rPr>
              <w:t xml:space="preserve"> </w:t>
            </w:r>
            <w:r w:rsidR="00D0357B">
              <w:rPr>
                <w:sz w:val="18"/>
                <w:szCs w:val="18"/>
              </w:rPr>
              <w:t>C</w:t>
            </w:r>
            <w:r w:rsidR="006F623A">
              <w:rPr>
                <w:sz w:val="18"/>
                <w:szCs w:val="18"/>
              </w:rPr>
              <w:t xml:space="preserve">lose concerns. </w:t>
            </w:r>
          </w:p>
          <w:p w14:paraId="7FCB808E" w14:textId="2067EE08" w:rsidR="00D0357B" w:rsidRDefault="00D0357B" w:rsidP="00D0357B">
            <w:pPr>
              <w:ind w:left="720"/>
              <w:rPr>
                <w:sz w:val="18"/>
                <w:szCs w:val="18"/>
              </w:rPr>
            </w:pPr>
          </w:p>
          <w:p w14:paraId="35689B72" w14:textId="7A003C5E" w:rsidR="001E45F2" w:rsidRDefault="006F623A" w:rsidP="006F623A">
            <w:pPr>
              <w:numPr>
                <w:ilvl w:val="0"/>
                <w:numId w:val="2"/>
              </w:numPr>
              <w:rPr>
                <w:sz w:val="18"/>
                <w:szCs w:val="18"/>
              </w:rPr>
            </w:pPr>
            <w:r>
              <w:rPr>
                <w:sz w:val="18"/>
                <w:szCs w:val="18"/>
              </w:rPr>
              <w:t xml:space="preserve">Cllr Atkin </w:t>
            </w:r>
            <w:r w:rsidR="00D0357B">
              <w:rPr>
                <w:sz w:val="18"/>
                <w:szCs w:val="18"/>
              </w:rPr>
              <w:t xml:space="preserve">also </w:t>
            </w:r>
            <w:r>
              <w:rPr>
                <w:sz w:val="18"/>
                <w:szCs w:val="18"/>
              </w:rPr>
              <w:t>reported that the Derbyshire County Council p</w:t>
            </w:r>
            <w:r w:rsidR="00CB1BDB" w:rsidRPr="006F623A">
              <w:rPr>
                <w:sz w:val="18"/>
                <w:szCs w:val="18"/>
              </w:rPr>
              <w:t>oll tax</w:t>
            </w:r>
            <w:r w:rsidR="00D0357B">
              <w:rPr>
                <w:sz w:val="18"/>
                <w:szCs w:val="18"/>
              </w:rPr>
              <w:t xml:space="preserve"> was increasing by </w:t>
            </w:r>
            <w:r w:rsidR="00CB1BDB" w:rsidRPr="006F623A">
              <w:rPr>
                <w:sz w:val="18"/>
                <w:szCs w:val="18"/>
              </w:rPr>
              <w:t>4%.</w:t>
            </w:r>
          </w:p>
          <w:p w14:paraId="3DE989C8" w14:textId="77777777" w:rsidR="00D0357B" w:rsidRPr="006F623A" w:rsidRDefault="00D0357B" w:rsidP="00D0357B">
            <w:pPr>
              <w:rPr>
                <w:sz w:val="18"/>
                <w:szCs w:val="18"/>
              </w:rPr>
            </w:pPr>
          </w:p>
          <w:p w14:paraId="40CB15BA" w14:textId="327BB04C" w:rsidR="00CB1BDB" w:rsidRPr="00EB6488" w:rsidRDefault="007012D5" w:rsidP="00EB6488">
            <w:pPr>
              <w:numPr>
                <w:ilvl w:val="0"/>
                <w:numId w:val="2"/>
              </w:numPr>
              <w:rPr>
                <w:sz w:val="18"/>
                <w:szCs w:val="18"/>
              </w:rPr>
            </w:pPr>
            <w:r>
              <w:rPr>
                <w:sz w:val="18"/>
                <w:szCs w:val="18"/>
              </w:rPr>
              <w:t>C</w:t>
            </w:r>
            <w:r w:rsidR="00CB1BDB">
              <w:rPr>
                <w:sz w:val="18"/>
                <w:szCs w:val="18"/>
              </w:rPr>
              <w:t>olin Swindell</w:t>
            </w:r>
            <w:r w:rsidR="00EB6488">
              <w:rPr>
                <w:sz w:val="18"/>
                <w:szCs w:val="18"/>
              </w:rPr>
              <w:t xml:space="preserve"> </w:t>
            </w:r>
            <w:r w:rsidR="00D0357B">
              <w:rPr>
                <w:sz w:val="18"/>
                <w:szCs w:val="18"/>
              </w:rPr>
              <w:t>had been</w:t>
            </w:r>
            <w:r w:rsidR="00CB1BDB">
              <w:rPr>
                <w:sz w:val="18"/>
                <w:szCs w:val="18"/>
              </w:rPr>
              <w:t xml:space="preserve"> sent from Royal Mail to discuss </w:t>
            </w:r>
            <w:r w:rsidR="00CA6115">
              <w:rPr>
                <w:sz w:val="18"/>
                <w:szCs w:val="18"/>
              </w:rPr>
              <w:t>placing a bench</w:t>
            </w:r>
            <w:r w:rsidR="00CB1BDB">
              <w:rPr>
                <w:sz w:val="18"/>
                <w:szCs w:val="18"/>
              </w:rPr>
              <w:t xml:space="preserve"> </w:t>
            </w:r>
            <w:r w:rsidR="00CA6115">
              <w:rPr>
                <w:sz w:val="18"/>
                <w:szCs w:val="18"/>
              </w:rPr>
              <w:t>for Andy the</w:t>
            </w:r>
            <w:r w:rsidR="00CB1BDB">
              <w:rPr>
                <w:sz w:val="18"/>
                <w:szCs w:val="18"/>
              </w:rPr>
              <w:t xml:space="preserve"> postman</w:t>
            </w:r>
            <w:r w:rsidR="00CA6115">
              <w:rPr>
                <w:sz w:val="18"/>
                <w:szCs w:val="18"/>
              </w:rPr>
              <w:t xml:space="preserve"> as</w:t>
            </w:r>
            <w:r w:rsidR="00CB1BDB">
              <w:rPr>
                <w:sz w:val="18"/>
                <w:szCs w:val="18"/>
              </w:rPr>
              <w:t xml:space="preserve"> a memorial. </w:t>
            </w:r>
            <w:r w:rsidR="00CA6115">
              <w:rPr>
                <w:sz w:val="18"/>
                <w:szCs w:val="18"/>
              </w:rPr>
              <w:t>He had seen that the bench</w:t>
            </w:r>
            <w:r w:rsidR="00CB1BDB">
              <w:rPr>
                <w:sz w:val="18"/>
                <w:szCs w:val="18"/>
              </w:rPr>
              <w:t xml:space="preserve"> had come up at a previous Council meeting and </w:t>
            </w:r>
            <w:r w:rsidR="00CA6115">
              <w:rPr>
                <w:sz w:val="18"/>
                <w:szCs w:val="18"/>
              </w:rPr>
              <w:t>it was decided that this</w:t>
            </w:r>
            <w:r w:rsidR="00CB1BDB">
              <w:rPr>
                <w:sz w:val="18"/>
                <w:szCs w:val="18"/>
              </w:rPr>
              <w:t xml:space="preserve"> the preferred option. </w:t>
            </w:r>
            <w:r w:rsidR="00CA6115">
              <w:rPr>
                <w:sz w:val="18"/>
                <w:szCs w:val="18"/>
              </w:rPr>
              <w:t xml:space="preserve">It was queried whether there could be a donation from the Parish </w:t>
            </w:r>
            <w:r w:rsidR="00EB6488">
              <w:rPr>
                <w:sz w:val="18"/>
                <w:szCs w:val="18"/>
              </w:rPr>
              <w:t>Council,</w:t>
            </w:r>
            <w:r w:rsidR="00CA6115">
              <w:rPr>
                <w:sz w:val="18"/>
                <w:szCs w:val="18"/>
              </w:rPr>
              <w:t xml:space="preserve"> and this was agreed by the Council. It was agreed to look at places to site the bench and it was felt that it would be best placed somewhere on Andy’s round. The Bench suggested by Colin Swindell </w:t>
            </w:r>
            <w:r w:rsidR="00EB6488">
              <w:rPr>
                <w:sz w:val="18"/>
                <w:szCs w:val="18"/>
              </w:rPr>
              <w:t>is</w:t>
            </w:r>
            <w:r w:rsidR="00CA6115">
              <w:rPr>
                <w:sz w:val="18"/>
                <w:szCs w:val="18"/>
              </w:rPr>
              <w:t xml:space="preserve"> </w:t>
            </w:r>
            <w:r w:rsidR="00EB6488" w:rsidRPr="00BE75DC">
              <w:rPr>
                <w:sz w:val="18"/>
                <w:szCs w:val="18"/>
              </w:rPr>
              <w:t>£</w:t>
            </w:r>
            <w:r w:rsidR="00CA6115">
              <w:rPr>
                <w:sz w:val="18"/>
                <w:szCs w:val="18"/>
              </w:rPr>
              <w:t>450</w:t>
            </w:r>
            <w:r w:rsidR="00EB6488">
              <w:rPr>
                <w:sz w:val="18"/>
                <w:szCs w:val="18"/>
              </w:rPr>
              <w:t xml:space="preserve"> including memorial plaque and fixings. He will look to raising money from his colleagues to assist in funding the bench.</w:t>
            </w:r>
          </w:p>
          <w:p w14:paraId="041B1C55" w14:textId="77777777" w:rsidR="000E0CF4" w:rsidRPr="00EA6E04" w:rsidRDefault="000E0CF4" w:rsidP="0057728C">
            <w:pPr>
              <w:rPr>
                <w:sz w:val="12"/>
                <w:szCs w:val="12"/>
              </w:rPr>
            </w:pPr>
          </w:p>
        </w:tc>
        <w:tc>
          <w:tcPr>
            <w:tcW w:w="1276" w:type="dxa"/>
            <w:shd w:val="clear" w:color="auto" w:fill="auto"/>
          </w:tcPr>
          <w:p w14:paraId="6BA7AF40" w14:textId="77777777" w:rsidR="007012D5" w:rsidRDefault="007012D5" w:rsidP="00980881">
            <w:pPr>
              <w:rPr>
                <w:sz w:val="18"/>
                <w:szCs w:val="18"/>
              </w:rPr>
            </w:pPr>
          </w:p>
          <w:p w14:paraId="30229B44" w14:textId="77777777" w:rsidR="00D0357B" w:rsidRPr="00D0357B" w:rsidRDefault="00D0357B" w:rsidP="00D0357B">
            <w:pPr>
              <w:rPr>
                <w:sz w:val="18"/>
                <w:szCs w:val="18"/>
              </w:rPr>
            </w:pPr>
          </w:p>
          <w:p w14:paraId="592FAB55" w14:textId="77777777" w:rsidR="00D0357B" w:rsidRPr="00D0357B" w:rsidRDefault="00D0357B" w:rsidP="00D0357B">
            <w:pPr>
              <w:rPr>
                <w:sz w:val="18"/>
                <w:szCs w:val="18"/>
              </w:rPr>
            </w:pPr>
          </w:p>
          <w:p w14:paraId="0EC869F9" w14:textId="77777777" w:rsidR="00D0357B" w:rsidRPr="00D0357B" w:rsidRDefault="00D0357B" w:rsidP="00D0357B">
            <w:pPr>
              <w:rPr>
                <w:sz w:val="18"/>
                <w:szCs w:val="18"/>
              </w:rPr>
            </w:pPr>
          </w:p>
          <w:p w14:paraId="514B4362" w14:textId="77777777" w:rsidR="00D0357B" w:rsidRPr="00D0357B" w:rsidRDefault="00D0357B" w:rsidP="00D0357B">
            <w:pPr>
              <w:rPr>
                <w:sz w:val="18"/>
                <w:szCs w:val="18"/>
              </w:rPr>
            </w:pPr>
          </w:p>
          <w:p w14:paraId="6C78FB6B" w14:textId="77777777" w:rsidR="00D0357B" w:rsidRPr="00D0357B" w:rsidRDefault="00D0357B" w:rsidP="00D0357B">
            <w:pPr>
              <w:rPr>
                <w:sz w:val="18"/>
                <w:szCs w:val="18"/>
              </w:rPr>
            </w:pPr>
          </w:p>
          <w:p w14:paraId="02D9BE46" w14:textId="77777777" w:rsidR="00D0357B" w:rsidRPr="00D0357B" w:rsidRDefault="00D0357B" w:rsidP="00D0357B">
            <w:pPr>
              <w:rPr>
                <w:sz w:val="18"/>
                <w:szCs w:val="18"/>
              </w:rPr>
            </w:pPr>
          </w:p>
          <w:p w14:paraId="25512470" w14:textId="77777777" w:rsidR="00D0357B" w:rsidRPr="00D0357B" w:rsidRDefault="00D0357B" w:rsidP="00D0357B">
            <w:pPr>
              <w:rPr>
                <w:sz w:val="18"/>
                <w:szCs w:val="18"/>
              </w:rPr>
            </w:pPr>
          </w:p>
          <w:p w14:paraId="697F7EA1" w14:textId="77777777" w:rsidR="00D0357B" w:rsidRPr="00D0357B" w:rsidRDefault="00D0357B" w:rsidP="00D0357B">
            <w:pPr>
              <w:rPr>
                <w:sz w:val="18"/>
                <w:szCs w:val="18"/>
              </w:rPr>
            </w:pPr>
          </w:p>
          <w:p w14:paraId="6ED20502" w14:textId="77777777" w:rsidR="00D0357B" w:rsidRPr="00D0357B" w:rsidRDefault="00D0357B" w:rsidP="00D0357B">
            <w:pPr>
              <w:rPr>
                <w:sz w:val="18"/>
                <w:szCs w:val="18"/>
              </w:rPr>
            </w:pPr>
          </w:p>
          <w:p w14:paraId="3290D478" w14:textId="77777777" w:rsidR="00D0357B" w:rsidRPr="00D0357B" w:rsidRDefault="00D0357B" w:rsidP="00D0357B">
            <w:pPr>
              <w:rPr>
                <w:sz w:val="18"/>
                <w:szCs w:val="18"/>
              </w:rPr>
            </w:pPr>
          </w:p>
          <w:p w14:paraId="54463336" w14:textId="77777777" w:rsidR="00D0357B" w:rsidRPr="00D0357B" w:rsidRDefault="00D0357B" w:rsidP="00D0357B">
            <w:pPr>
              <w:rPr>
                <w:sz w:val="18"/>
                <w:szCs w:val="18"/>
              </w:rPr>
            </w:pPr>
          </w:p>
          <w:p w14:paraId="1C02529F" w14:textId="77777777" w:rsidR="00D0357B" w:rsidRPr="00D0357B" w:rsidRDefault="00D0357B" w:rsidP="00D0357B">
            <w:pPr>
              <w:rPr>
                <w:sz w:val="18"/>
                <w:szCs w:val="18"/>
              </w:rPr>
            </w:pPr>
          </w:p>
          <w:p w14:paraId="4A396F5C" w14:textId="77777777" w:rsidR="00D0357B" w:rsidRPr="00D0357B" w:rsidRDefault="00D0357B" w:rsidP="00D0357B">
            <w:pPr>
              <w:rPr>
                <w:sz w:val="18"/>
                <w:szCs w:val="18"/>
              </w:rPr>
            </w:pPr>
          </w:p>
          <w:p w14:paraId="685A2A7E" w14:textId="77777777" w:rsidR="00D0357B" w:rsidRPr="00D0357B" w:rsidRDefault="00D0357B" w:rsidP="00D0357B">
            <w:pPr>
              <w:rPr>
                <w:sz w:val="18"/>
                <w:szCs w:val="18"/>
              </w:rPr>
            </w:pPr>
          </w:p>
          <w:p w14:paraId="01C9FB3F" w14:textId="77777777" w:rsidR="00D0357B" w:rsidRPr="00D0357B" w:rsidRDefault="00D0357B" w:rsidP="00D0357B">
            <w:pPr>
              <w:rPr>
                <w:sz w:val="18"/>
                <w:szCs w:val="18"/>
              </w:rPr>
            </w:pPr>
          </w:p>
          <w:p w14:paraId="042F81D0" w14:textId="77777777" w:rsidR="00D0357B" w:rsidRPr="00D0357B" w:rsidRDefault="00D0357B" w:rsidP="00D0357B">
            <w:pPr>
              <w:rPr>
                <w:sz w:val="18"/>
                <w:szCs w:val="18"/>
              </w:rPr>
            </w:pPr>
          </w:p>
          <w:p w14:paraId="159394F9" w14:textId="77777777" w:rsidR="00D0357B" w:rsidRPr="00D0357B" w:rsidRDefault="00D0357B" w:rsidP="00D0357B">
            <w:pPr>
              <w:rPr>
                <w:sz w:val="18"/>
                <w:szCs w:val="18"/>
              </w:rPr>
            </w:pPr>
          </w:p>
          <w:p w14:paraId="3DA862B1" w14:textId="77777777" w:rsidR="00D0357B" w:rsidRPr="00D0357B" w:rsidRDefault="00D0357B" w:rsidP="00D0357B">
            <w:pPr>
              <w:rPr>
                <w:sz w:val="18"/>
                <w:szCs w:val="18"/>
              </w:rPr>
            </w:pPr>
          </w:p>
          <w:p w14:paraId="24EA8E63" w14:textId="77777777" w:rsidR="00D0357B" w:rsidRPr="00D0357B" w:rsidRDefault="00D0357B" w:rsidP="00D0357B">
            <w:pPr>
              <w:rPr>
                <w:sz w:val="18"/>
                <w:szCs w:val="18"/>
              </w:rPr>
            </w:pPr>
          </w:p>
          <w:p w14:paraId="24E3F32C" w14:textId="77777777" w:rsidR="00D0357B" w:rsidRPr="00D0357B" w:rsidRDefault="00D0357B" w:rsidP="00D0357B">
            <w:pPr>
              <w:rPr>
                <w:sz w:val="18"/>
                <w:szCs w:val="18"/>
              </w:rPr>
            </w:pPr>
          </w:p>
          <w:p w14:paraId="5E023AC2" w14:textId="77777777" w:rsidR="00D0357B" w:rsidRPr="00D0357B" w:rsidRDefault="00D0357B" w:rsidP="00D0357B">
            <w:pPr>
              <w:rPr>
                <w:sz w:val="18"/>
                <w:szCs w:val="18"/>
              </w:rPr>
            </w:pPr>
          </w:p>
          <w:p w14:paraId="720080A4" w14:textId="77777777" w:rsidR="00D0357B" w:rsidRPr="00D0357B" w:rsidRDefault="00D0357B" w:rsidP="00D0357B">
            <w:pPr>
              <w:rPr>
                <w:sz w:val="18"/>
                <w:szCs w:val="18"/>
              </w:rPr>
            </w:pPr>
          </w:p>
          <w:p w14:paraId="694616E8" w14:textId="77777777" w:rsidR="00D0357B" w:rsidRPr="00D0357B" w:rsidRDefault="00D0357B" w:rsidP="00D0357B">
            <w:pPr>
              <w:rPr>
                <w:sz w:val="18"/>
                <w:szCs w:val="18"/>
              </w:rPr>
            </w:pPr>
          </w:p>
          <w:p w14:paraId="1F1A8BA6" w14:textId="1EF80FEF" w:rsidR="00D0357B" w:rsidRPr="00D0357B" w:rsidRDefault="00D0357B" w:rsidP="00D0357B">
            <w:pPr>
              <w:rPr>
                <w:sz w:val="18"/>
                <w:szCs w:val="18"/>
              </w:rPr>
            </w:pPr>
            <w:r>
              <w:rPr>
                <w:sz w:val="18"/>
                <w:szCs w:val="18"/>
              </w:rPr>
              <w:t>Clerk</w:t>
            </w:r>
          </w:p>
        </w:tc>
      </w:tr>
      <w:tr w:rsidR="00152820" w:rsidRPr="00A74D61" w14:paraId="5CA9DAB0" w14:textId="77777777" w:rsidTr="000F5904">
        <w:tc>
          <w:tcPr>
            <w:tcW w:w="851" w:type="dxa"/>
            <w:shd w:val="clear" w:color="auto" w:fill="auto"/>
          </w:tcPr>
          <w:p w14:paraId="46B741B5" w14:textId="77777777" w:rsidR="00152820" w:rsidRPr="00A74D61" w:rsidRDefault="00152820" w:rsidP="00C105B5">
            <w:pPr>
              <w:numPr>
                <w:ilvl w:val="0"/>
                <w:numId w:val="1"/>
              </w:numPr>
              <w:rPr>
                <w:sz w:val="18"/>
                <w:szCs w:val="18"/>
              </w:rPr>
            </w:pPr>
          </w:p>
        </w:tc>
        <w:tc>
          <w:tcPr>
            <w:tcW w:w="9214" w:type="dxa"/>
            <w:shd w:val="clear" w:color="auto" w:fill="auto"/>
          </w:tcPr>
          <w:p w14:paraId="33DF7698" w14:textId="6F48AEBD" w:rsidR="00EB6488" w:rsidRPr="00EA6E04" w:rsidRDefault="001A3D47" w:rsidP="001A3D47">
            <w:pPr>
              <w:rPr>
                <w:bCs/>
                <w:sz w:val="18"/>
                <w:szCs w:val="18"/>
              </w:rPr>
            </w:pPr>
            <w:r w:rsidRPr="00EA6E04">
              <w:rPr>
                <w:bCs/>
                <w:sz w:val="18"/>
                <w:szCs w:val="18"/>
              </w:rPr>
              <w:t>There were no items on the agenda</w:t>
            </w:r>
            <w:r w:rsidR="004E35D3" w:rsidRPr="00EA6E04">
              <w:rPr>
                <w:bCs/>
                <w:sz w:val="18"/>
                <w:szCs w:val="18"/>
              </w:rPr>
              <w:t xml:space="preserve"> to exclude members of the press and public in order to discuss the following item under the Public Bodies (Admission to Meetings Act 1960).</w:t>
            </w:r>
          </w:p>
          <w:p w14:paraId="34BAF6B5" w14:textId="77777777" w:rsidR="00152820" w:rsidRPr="00EA6E04" w:rsidRDefault="00152820" w:rsidP="00152820">
            <w:pPr>
              <w:rPr>
                <w:sz w:val="12"/>
                <w:szCs w:val="12"/>
              </w:rPr>
            </w:pPr>
          </w:p>
        </w:tc>
        <w:tc>
          <w:tcPr>
            <w:tcW w:w="1276" w:type="dxa"/>
            <w:shd w:val="clear" w:color="auto" w:fill="auto"/>
          </w:tcPr>
          <w:p w14:paraId="0397411E" w14:textId="77777777" w:rsidR="00152820" w:rsidRPr="00EA6E04" w:rsidRDefault="00152820" w:rsidP="00152820">
            <w:pPr>
              <w:rPr>
                <w:sz w:val="18"/>
                <w:szCs w:val="18"/>
              </w:rPr>
            </w:pPr>
          </w:p>
        </w:tc>
      </w:tr>
      <w:tr w:rsidR="00F23F2C" w:rsidRPr="00A74D61" w14:paraId="1065B76C" w14:textId="77777777" w:rsidTr="000F5904">
        <w:tc>
          <w:tcPr>
            <w:tcW w:w="851" w:type="dxa"/>
            <w:shd w:val="clear" w:color="auto" w:fill="auto"/>
          </w:tcPr>
          <w:p w14:paraId="52AB81C1" w14:textId="77777777" w:rsidR="00F23F2C" w:rsidRPr="00A74D61" w:rsidRDefault="00F23F2C" w:rsidP="00C105B5">
            <w:pPr>
              <w:numPr>
                <w:ilvl w:val="0"/>
                <w:numId w:val="1"/>
              </w:numPr>
              <w:rPr>
                <w:sz w:val="18"/>
                <w:szCs w:val="18"/>
              </w:rPr>
            </w:pPr>
          </w:p>
        </w:tc>
        <w:tc>
          <w:tcPr>
            <w:tcW w:w="9214" w:type="dxa"/>
            <w:shd w:val="clear" w:color="auto" w:fill="auto"/>
          </w:tcPr>
          <w:p w14:paraId="0DC34B19" w14:textId="77777777" w:rsidR="00F23F2C" w:rsidRDefault="00F23F2C" w:rsidP="00F23F2C">
            <w:pPr>
              <w:rPr>
                <w:sz w:val="18"/>
                <w:szCs w:val="18"/>
              </w:rPr>
            </w:pPr>
            <w:r>
              <w:rPr>
                <w:sz w:val="18"/>
                <w:szCs w:val="18"/>
              </w:rPr>
              <w:t>Councillor Vacancy</w:t>
            </w:r>
          </w:p>
          <w:p w14:paraId="46389666" w14:textId="77777777" w:rsidR="00F23F2C" w:rsidRDefault="00F23F2C" w:rsidP="001A3D47">
            <w:pPr>
              <w:rPr>
                <w:sz w:val="18"/>
                <w:szCs w:val="18"/>
              </w:rPr>
            </w:pPr>
            <w:r>
              <w:rPr>
                <w:sz w:val="18"/>
                <w:szCs w:val="18"/>
              </w:rPr>
              <w:t xml:space="preserve">It was resolved that Mr Steve Bones was to be co-opted to the council. Mr Bones signed the Acceptance of Office and joined the councillors at the table. </w:t>
            </w:r>
          </w:p>
          <w:p w14:paraId="189D9CD0" w14:textId="0075E757" w:rsidR="00F23F2C" w:rsidRPr="00F23F2C" w:rsidRDefault="00F23F2C" w:rsidP="001A3D47">
            <w:pPr>
              <w:rPr>
                <w:sz w:val="18"/>
                <w:szCs w:val="18"/>
              </w:rPr>
            </w:pPr>
          </w:p>
        </w:tc>
        <w:tc>
          <w:tcPr>
            <w:tcW w:w="1276" w:type="dxa"/>
            <w:shd w:val="clear" w:color="auto" w:fill="auto"/>
          </w:tcPr>
          <w:p w14:paraId="719586EA" w14:textId="77777777" w:rsidR="00F23F2C" w:rsidRPr="00EA6E04" w:rsidRDefault="00F23F2C" w:rsidP="00152820">
            <w:pPr>
              <w:rPr>
                <w:sz w:val="18"/>
                <w:szCs w:val="18"/>
              </w:rPr>
            </w:pPr>
          </w:p>
        </w:tc>
      </w:tr>
      <w:tr w:rsidR="00152820" w:rsidRPr="00A74D61" w14:paraId="626CE7C0" w14:textId="77777777" w:rsidTr="000F5904">
        <w:tc>
          <w:tcPr>
            <w:tcW w:w="851" w:type="dxa"/>
            <w:shd w:val="clear" w:color="auto" w:fill="auto"/>
          </w:tcPr>
          <w:p w14:paraId="7B377404" w14:textId="77777777" w:rsidR="00152820" w:rsidRPr="00A74D61" w:rsidRDefault="00152820" w:rsidP="00C105B5">
            <w:pPr>
              <w:numPr>
                <w:ilvl w:val="0"/>
                <w:numId w:val="1"/>
              </w:numPr>
              <w:rPr>
                <w:sz w:val="18"/>
                <w:szCs w:val="18"/>
              </w:rPr>
            </w:pPr>
          </w:p>
        </w:tc>
        <w:tc>
          <w:tcPr>
            <w:tcW w:w="9214" w:type="dxa"/>
            <w:shd w:val="clear" w:color="auto" w:fill="auto"/>
          </w:tcPr>
          <w:p w14:paraId="196AB4BE" w14:textId="0239FE3B" w:rsidR="00152820" w:rsidRPr="00EA6E04" w:rsidRDefault="003D2713" w:rsidP="003D2713">
            <w:pPr>
              <w:rPr>
                <w:sz w:val="18"/>
                <w:szCs w:val="18"/>
              </w:rPr>
            </w:pPr>
            <w:r w:rsidRPr="00EA6E04">
              <w:rPr>
                <w:sz w:val="18"/>
                <w:szCs w:val="18"/>
              </w:rPr>
              <w:t xml:space="preserve">The Minutes of the Meeting held on </w:t>
            </w:r>
            <w:r w:rsidR="00E31A13">
              <w:rPr>
                <w:sz w:val="18"/>
                <w:szCs w:val="18"/>
              </w:rPr>
              <w:t>2</w:t>
            </w:r>
            <w:r w:rsidR="000D3D05">
              <w:rPr>
                <w:sz w:val="18"/>
                <w:szCs w:val="18"/>
              </w:rPr>
              <w:t>6</w:t>
            </w:r>
            <w:r w:rsidR="000D3D05" w:rsidRPr="000D3D05">
              <w:rPr>
                <w:sz w:val="18"/>
                <w:szCs w:val="18"/>
                <w:vertAlign w:val="superscript"/>
              </w:rPr>
              <w:t>th</w:t>
            </w:r>
            <w:r w:rsidR="000D3D05">
              <w:rPr>
                <w:sz w:val="18"/>
                <w:szCs w:val="18"/>
              </w:rPr>
              <w:t xml:space="preserve"> November</w:t>
            </w:r>
            <w:r w:rsidR="00E31A13">
              <w:rPr>
                <w:sz w:val="18"/>
                <w:szCs w:val="18"/>
              </w:rPr>
              <w:t xml:space="preserve"> 2018</w:t>
            </w:r>
            <w:r w:rsidR="00615E6E">
              <w:rPr>
                <w:sz w:val="18"/>
                <w:szCs w:val="18"/>
              </w:rPr>
              <w:t xml:space="preserve"> </w:t>
            </w:r>
            <w:r w:rsidR="00987558" w:rsidRPr="00EA6E04">
              <w:rPr>
                <w:sz w:val="18"/>
                <w:szCs w:val="18"/>
              </w:rPr>
              <w:t>were approved</w:t>
            </w:r>
          </w:p>
          <w:p w14:paraId="2DA49718" w14:textId="77777777" w:rsidR="003D2713" w:rsidRPr="00EA6E04" w:rsidRDefault="003D2713" w:rsidP="003D2713">
            <w:pPr>
              <w:rPr>
                <w:sz w:val="12"/>
                <w:szCs w:val="12"/>
              </w:rPr>
            </w:pPr>
          </w:p>
        </w:tc>
        <w:tc>
          <w:tcPr>
            <w:tcW w:w="1276" w:type="dxa"/>
            <w:shd w:val="clear" w:color="auto" w:fill="auto"/>
          </w:tcPr>
          <w:p w14:paraId="1E4544CB" w14:textId="77777777" w:rsidR="00152820" w:rsidRPr="00EA6E04" w:rsidRDefault="00152820" w:rsidP="00152820">
            <w:pPr>
              <w:rPr>
                <w:sz w:val="18"/>
                <w:szCs w:val="18"/>
              </w:rPr>
            </w:pPr>
          </w:p>
        </w:tc>
      </w:tr>
      <w:tr w:rsidR="00F924E1" w:rsidRPr="00A74D61" w14:paraId="02E08A7E" w14:textId="77777777" w:rsidTr="000F5904">
        <w:tc>
          <w:tcPr>
            <w:tcW w:w="851" w:type="dxa"/>
            <w:shd w:val="clear" w:color="auto" w:fill="auto"/>
          </w:tcPr>
          <w:p w14:paraId="07039FF3" w14:textId="77777777" w:rsidR="00F924E1" w:rsidRPr="00EA6E04" w:rsidRDefault="00F924E1" w:rsidP="00F924E1">
            <w:pPr>
              <w:numPr>
                <w:ilvl w:val="0"/>
                <w:numId w:val="1"/>
              </w:numPr>
              <w:rPr>
                <w:sz w:val="18"/>
                <w:szCs w:val="18"/>
              </w:rPr>
            </w:pPr>
          </w:p>
        </w:tc>
        <w:tc>
          <w:tcPr>
            <w:tcW w:w="9214" w:type="dxa"/>
            <w:shd w:val="clear" w:color="auto" w:fill="auto"/>
          </w:tcPr>
          <w:p w14:paraId="38075F65" w14:textId="77777777" w:rsidR="00F924E1" w:rsidRPr="00CF3413" w:rsidRDefault="00F924E1" w:rsidP="00F924E1">
            <w:pPr>
              <w:rPr>
                <w:sz w:val="18"/>
                <w:szCs w:val="18"/>
              </w:rPr>
            </w:pPr>
            <w:r w:rsidRPr="00CD0321">
              <w:rPr>
                <w:sz w:val="18"/>
                <w:szCs w:val="18"/>
              </w:rPr>
              <w:t xml:space="preserve">Matters </w:t>
            </w:r>
            <w:r w:rsidRPr="00CF3413">
              <w:rPr>
                <w:sz w:val="18"/>
                <w:szCs w:val="18"/>
              </w:rPr>
              <w:t>Arising (</w:t>
            </w:r>
            <w:proofErr w:type="spellStart"/>
            <w:proofErr w:type="gramStart"/>
            <w:r w:rsidRPr="00CF3413">
              <w:rPr>
                <w:sz w:val="18"/>
                <w:szCs w:val="18"/>
              </w:rPr>
              <w:t>non decision</w:t>
            </w:r>
            <w:proofErr w:type="spellEnd"/>
            <w:proofErr w:type="gramEnd"/>
            <w:r w:rsidRPr="00CF3413">
              <w:rPr>
                <w:sz w:val="18"/>
                <w:szCs w:val="18"/>
              </w:rPr>
              <w:t xml:space="preserve"> making)</w:t>
            </w:r>
          </w:p>
          <w:p w14:paraId="0DE38022" w14:textId="01674FBC" w:rsidR="00F924E1" w:rsidRDefault="000D3D05" w:rsidP="00F924E1">
            <w:pPr>
              <w:numPr>
                <w:ilvl w:val="0"/>
                <w:numId w:val="4"/>
              </w:numPr>
              <w:rPr>
                <w:sz w:val="18"/>
                <w:szCs w:val="18"/>
              </w:rPr>
            </w:pPr>
            <w:r>
              <w:rPr>
                <w:sz w:val="18"/>
                <w:szCs w:val="18"/>
              </w:rPr>
              <w:t xml:space="preserve">The </w:t>
            </w:r>
            <w:r w:rsidR="00F924E1">
              <w:rPr>
                <w:sz w:val="18"/>
                <w:szCs w:val="18"/>
              </w:rPr>
              <w:t xml:space="preserve">Councillor </w:t>
            </w:r>
            <w:r w:rsidR="003204F7">
              <w:rPr>
                <w:sz w:val="18"/>
                <w:szCs w:val="18"/>
              </w:rPr>
              <w:t xml:space="preserve">vacancy </w:t>
            </w:r>
            <w:r w:rsidR="00F924E1">
              <w:rPr>
                <w:sz w:val="18"/>
                <w:szCs w:val="18"/>
              </w:rPr>
              <w:t>w</w:t>
            </w:r>
            <w:r>
              <w:rPr>
                <w:sz w:val="18"/>
                <w:szCs w:val="18"/>
              </w:rPr>
              <w:t>as</w:t>
            </w:r>
            <w:r w:rsidR="00F23F2C">
              <w:rPr>
                <w:sz w:val="18"/>
                <w:szCs w:val="18"/>
              </w:rPr>
              <w:t xml:space="preserve"> moved to the beginning of the meeting to enable the </w:t>
            </w:r>
            <w:r w:rsidR="00EB6488">
              <w:rPr>
                <w:sz w:val="18"/>
                <w:szCs w:val="18"/>
              </w:rPr>
              <w:t>co-option</w:t>
            </w:r>
            <w:r w:rsidR="00F23F2C">
              <w:rPr>
                <w:sz w:val="18"/>
                <w:szCs w:val="18"/>
              </w:rPr>
              <w:t xml:space="preserve"> of Steven Bones.</w:t>
            </w:r>
          </w:p>
          <w:p w14:paraId="6BB7550B" w14:textId="171954C3" w:rsidR="00F924E1" w:rsidRDefault="00F924E1" w:rsidP="00F924E1">
            <w:pPr>
              <w:numPr>
                <w:ilvl w:val="0"/>
                <w:numId w:val="4"/>
              </w:numPr>
              <w:rPr>
                <w:sz w:val="18"/>
                <w:szCs w:val="18"/>
              </w:rPr>
            </w:pPr>
            <w:r>
              <w:rPr>
                <w:sz w:val="18"/>
                <w:szCs w:val="18"/>
              </w:rPr>
              <w:t>Bench</w:t>
            </w:r>
            <w:r w:rsidR="00EB6488">
              <w:rPr>
                <w:sz w:val="18"/>
                <w:szCs w:val="18"/>
              </w:rPr>
              <w:t xml:space="preserve"> for Andy the Postman</w:t>
            </w:r>
            <w:r>
              <w:rPr>
                <w:sz w:val="18"/>
                <w:szCs w:val="18"/>
              </w:rPr>
              <w:t xml:space="preserve"> – </w:t>
            </w:r>
            <w:r w:rsidR="00F23F2C">
              <w:rPr>
                <w:sz w:val="18"/>
                <w:szCs w:val="18"/>
              </w:rPr>
              <w:t xml:space="preserve">The Clerk will </w:t>
            </w:r>
            <w:r w:rsidR="00EE5EB0">
              <w:rPr>
                <w:sz w:val="18"/>
                <w:szCs w:val="18"/>
              </w:rPr>
              <w:t xml:space="preserve">ask </w:t>
            </w:r>
            <w:proofErr w:type="spellStart"/>
            <w:r w:rsidR="00EE5EB0">
              <w:rPr>
                <w:sz w:val="18"/>
                <w:szCs w:val="18"/>
              </w:rPr>
              <w:t>Caudwells</w:t>
            </w:r>
            <w:proofErr w:type="spellEnd"/>
            <w:r w:rsidR="00EE5EB0">
              <w:rPr>
                <w:sz w:val="18"/>
                <w:szCs w:val="18"/>
              </w:rPr>
              <w:t xml:space="preserve"> </w:t>
            </w:r>
            <w:r w:rsidR="00F23F2C">
              <w:rPr>
                <w:sz w:val="18"/>
                <w:szCs w:val="18"/>
              </w:rPr>
              <w:t xml:space="preserve">mill </w:t>
            </w:r>
            <w:r w:rsidR="00EE5EB0">
              <w:rPr>
                <w:sz w:val="18"/>
                <w:szCs w:val="18"/>
              </w:rPr>
              <w:t>about siting bench there</w:t>
            </w:r>
            <w:r w:rsidR="00F23F2C">
              <w:rPr>
                <w:sz w:val="18"/>
                <w:szCs w:val="18"/>
              </w:rPr>
              <w:t xml:space="preserve"> for Andy the postman and look at other sites if this is not found to be suitable.</w:t>
            </w:r>
          </w:p>
          <w:p w14:paraId="7D2AB947" w14:textId="12153702" w:rsidR="000D3D05" w:rsidRPr="000D3D05" w:rsidRDefault="000D3D05" w:rsidP="000D3D05">
            <w:pPr>
              <w:numPr>
                <w:ilvl w:val="0"/>
                <w:numId w:val="4"/>
              </w:numPr>
              <w:rPr>
                <w:sz w:val="18"/>
                <w:szCs w:val="18"/>
              </w:rPr>
            </w:pPr>
            <w:r>
              <w:rPr>
                <w:sz w:val="18"/>
                <w:szCs w:val="18"/>
              </w:rPr>
              <w:t>Road and Footpath Issues were discussed under Item 8</w:t>
            </w:r>
          </w:p>
          <w:p w14:paraId="734665C7" w14:textId="4F0FA9E1" w:rsidR="00F924E1" w:rsidRPr="00E16E01" w:rsidRDefault="00F924E1" w:rsidP="00F924E1">
            <w:pPr>
              <w:numPr>
                <w:ilvl w:val="0"/>
                <w:numId w:val="4"/>
              </w:numPr>
              <w:rPr>
                <w:sz w:val="18"/>
                <w:szCs w:val="18"/>
              </w:rPr>
            </w:pPr>
            <w:r>
              <w:rPr>
                <w:sz w:val="18"/>
                <w:szCs w:val="18"/>
              </w:rPr>
              <w:t xml:space="preserve">Planning was discussed </w:t>
            </w:r>
            <w:r w:rsidRPr="00E16E01">
              <w:rPr>
                <w:sz w:val="18"/>
                <w:szCs w:val="18"/>
              </w:rPr>
              <w:t xml:space="preserve">under Item </w:t>
            </w:r>
            <w:r w:rsidR="000D3D05">
              <w:rPr>
                <w:sz w:val="18"/>
                <w:szCs w:val="18"/>
              </w:rPr>
              <w:t>9</w:t>
            </w:r>
          </w:p>
          <w:p w14:paraId="6EBB7AF3" w14:textId="3C62710D" w:rsidR="00F924E1" w:rsidRPr="00E16E01" w:rsidRDefault="00F924E1" w:rsidP="00F924E1">
            <w:pPr>
              <w:numPr>
                <w:ilvl w:val="0"/>
                <w:numId w:val="4"/>
              </w:numPr>
              <w:rPr>
                <w:sz w:val="18"/>
                <w:szCs w:val="18"/>
              </w:rPr>
            </w:pPr>
            <w:r w:rsidRPr="00E16E01">
              <w:rPr>
                <w:sz w:val="18"/>
                <w:szCs w:val="18"/>
              </w:rPr>
              <w:t xml:space="preserve">Recreation Ground items including car boot were discussed under Item </w:t>
            </w:r>
            <w:r w:rsidR="000D3D05">
              <w:rPr>
                <w:sz w:val="18"/>
                <w:szCs w:val="18"/>
              </w:rPr>
              <w:t>10</w:t>
            </w:r>
          </w:p>
          <w:p w14:paraId="2968BFA1" w14:textId="0E09F667" w:rsidR="00F924E1" w:rsidRPr="00E16E01" w:rsidRDefault="00F924E1" w:rsidP="00F924E1">
            <w:pPr>
              <w:numPr>
                <w:ilvl w:val="0"/>
                <w:numId w:val="4"/>
              </w:numPr>
              <w:rPr>
                <w:sz w:val="18"/>
                <w:szCs w:val="18"/>
              </w:rPr>
            </w:pPr>
            <w:r w:rsidRPr="00E16E01">
              <w:rPr>
                <w:sz w:val="18"/>
                <w:szCs w:val="18"/>
              </w:rPr>
              <w:lastRenderedPageBreak/>
              <w:t>Allotment items were discussed under Item 1</w:t>
            </w:r>
            <w:r w:rsidR="000D3D05">
              <w:rPr>
                <w:sz w:val="18"/>
                <w:szCs w:val="18"/>
              </w:rPr>
              <w:t>1</w:t>
            </w:r>
            <w:r w:rsidR="00EE5EB0">
              <w:rPr>
                <w:sz w:val="18"/>
                <w:szCs w:val="18"/>
              </w:rPr>
              <w:t xml:space="preserve"> – it was agreed to offer the carpark plot </w:t>
            </w:r>
            <w:r w:rsidR="00F23F2C">
              <w:rPr>
                <w:sz w:val="18"/>
                <w:szCs w:val="18"/>
              </w:rPr>
              <w:t xml:space="preserve">for </w:t>
            </w:r>
            <w:r w:rsidR="00EE5EB0">
              <w:rPr>
                <w:sz w:val="18"/>
                <w:szCs w:val="18"/>
              </w:rPr>
              <w:t xml:space="preserve">free until it is needed </w:t>
            </w:r>
            <w:r w:rsidR="00F23F2C">
              <w:rPr>
                <w:sz w:val="18"/>
                <w:szCs w:val="18"/>
              </w:rPr>
              <w:t>for the White Peak Loop.</w:t>
            </w:r>
          </w:p>
          <w:p w14:paraId="328C4700" w14:textId="263E740B" w:rsidR="00F924E1" w:rsidRPr="00E16E01" w:rsidRDefault="00F924E1" w:rsidP="00F924E1">
            <w:pPr>
              <w:numPr>
                <w:ilvl w:val="0"/>
                <w:numId w:val="5"/>
              </w:numPr>
              <w:rPr>
                <w:sz w:val="18"/>
                <w:szCs w:val="18"/>
              </w:rPr>
            </w:pPr>
            <w:r w:rsidRPr="00E16E01">
              <w:rPr>
                <w:sz w:val="18"/>
                <w:szCs w:val="18"/>
              </w:rPr>
              <w:t>Signposting for Village Hall and School</w:t>
            </w:r>
            <w:r w:rsidR="00F23F2C">
              <w:rPr>
                <w:sz w:val="18"/>
                <w:szCs w:val="18"/>
              </w:rPr>
              <w:t xml:space="preserve"> – the Clerk is continuing to work on this.</w:t>
            </w:r>
            <w:r w:rsidRPr="00E16E01">
              <w:rPr>
                <w:sz w:val="18"/>
                <w:szCs w:val="18"/>
              </w:rPr>
              <w:t xml:space="preserve"> </w:t>
            </w:r>
          </w:p>
          <w:p w14:paraId="0EA5946A" w14:textId="7B8478CD" w:rsidR="00F924E1" w:rsidRPr="00F23F2C" w:rsidRDefault="00F924E1" w:rsidP="00F23F2C">
            <w:pPr>
              <w:numPr>
                <w:ilvl w:val="0"/>
                <w:numId w:val="10"/>
              </w:numPr>
              <w:rPr>
                <w:bCs/>
                <w:sz w:val="18"/>
                <w:szCs w:val="18"/>
              </w:rPr>
            </w:pPr>
            <w:r w:rsidRPr="00E16E01">
              <w:rPr>
                <w:sz w:val="18"/>
                <w:szCs w:val="18"/>
              </w:rPr>
              <w:t>Correspondence – actioned as agreed</w:t>
            </w:r>
            <w:r w:rsidRPr="00E16E01">
              <w:rPr>
                <w:bCs/>
                <w:sz w:val="18"/>
                <w:szCs w:val="18"/>
              </w:rPr>
              <w:t xml:space="preserve"> </w:t>
            </w:r>
          </w:p>
          <w:p w14:paraId="7F1765E3" w14:textId="77777777" w:rsidR="00F924E1" w:rsidRPr="00EA6E04" w:rsidRDefault="00F924E1" w:rsidP="00F924E1">
            <w:pPr>
              <w:ind w:left="360"/>
              <w:rPr>
                <w:sz w:val="12"/>
                <w:szCs w:val="12"/>
              </w:rPr>
            </w:pPr>
          </w:p>
        </w:tc>
        <w:tc>
          <w:tcPr>
            <w:tcW w:w="1276" w:type="dxa"/>
            <w:shd w:val="clear" w:color="auto" w:fill="auto"/>
          </w:tcPr>
          <w:p w14:paraId="6738EA8F" w14:textId="77777777" w:rsidR="00F924E1" w:rsidRDefault="00F924E1" w:rsidP="00F924E1">
            <w:pPr>
              <w:rPr>
                <w:sz w:val="18"/>
                <w:szCs w:val="18"/>
              </w:rPr>
            </w:pPr>
          </w:p>
          <w:p w14:paraId="36B1187E" w14:textId="77777777" w:rsidR="00E16E01" w:rsidRDefault="00E16E01" w:rsidP="00F924E1">
            <w:pPr>
              <w:rPr>
                <w:sz w:val="18"/>
                <w:szCs w:val="18"/>
              </w:rPr>
            </w:pPr>
          </w:p>
          <w:p w14:paraId="38395772" w14:textId="77777777" w:rsidR="00EB6488" w:rsidRDefault="00EB6488" w:rsidP="00F924E1">
            <w:pPr>
              <w:rPr>
                <w:sz w:val="18"/>
                <w:szCs w:val="18"/>
              </w:rPr>
            </w:pPr>
          </w:p>
          <w:p w14:paraId="4003A44E" w14:textId="41D58AC4" w:rsidR="00E16E01" w:rsidRDefault="00EE5EB0" w:rsidP="00F924E1">
            <w:pPr>
              <w:rPr>
                <w:sz w:val="18"/>
                <w:szCs w:val="18"/>
              </w:rPr>
            </w:pPr>
            <w:r>
              <w:rPr>
                <w:sz w:val="18"/>
                <w:szCs w:val="18"/>
              </w:rPr>
              <w:t>Clerk</w:t>
            </w:r>
          </w:p>
          <w:p w14:paraId="21422DB7" w14:textId="39F060FC" w:rsidR="00E16E01" w:rsidRPr="00A74D61" w:rsidRDefault="00E16E01" w:rsidP="00F924E1">
            <w:pPr>
              <w:rPr>
                <w:sz w:val="18"/>
                <w:szCs w:val="18"/>
              </w:rPr>
            </w:pPr>
          </w:p>
        </w:tc>
      </w:tr>
      <w:tr w:rsidR="003204F7" w:rsidRPr="00A74D61" w14:paraId="1683D6DF" w14:textId="77777777" w:rsidTr="000F5904">
        <w:tc>
          <w:tcPr>
            <w:tcW w:w="851" w:type="dxa"/>
            <w:shd w:val="clear" w:color="auto" w:fill="auto"/>
          </w:tcPr>
          <w:p w14:paraId="49C28C1D" w14:textId="77777777" w:rsidR="003204F7" w:rsidRPr="00A74D61" w:rsidRDefault="003204F7" w:rsidP="00F924E1">
            <w:pPr>
              <w:numPr>
                <w:ilvl w:val="0"/>
                <w:numId w:val="1"/>
              </w:numPr>
              <w:rPr>
                <w:sz w:val="18"/>
                <w:szCs w:val="18"/>
              </w:rPr>
            </w:pPr>
          </w:p>
        </w:tc>
        <w:tc>
          <w:tcPr>
            <w:tcW w:w="9214" w:type="dxa"/>
            <w:shd w:val="clear" w:color="auto" w:fill="auto"/>
          </w:tcPr>
          <w:p w14:paraId="7A72A858" w14:textId="15D31C3F" w:rsidR="003204F7" w:rsidRDefault="003204F7" w:rsidP="00F23F2C">
            <w:pPr>
              <w:tabs>
                <w:tab w:val="num" w:pos="792"/>
                <w:tab w:val="left" w:pos="1995"/>
              </w:tabs>
              <w:rPr>
                <w:sz w:val="18"/>
                <w:szCs w:val="18"/>
              </w:rPr>
            </w:pPr>
            <w:r>
              <w:rPr>
                <w:sz w:val="18"/>
                <w:szCs w:val="18"/>
              </w:rPr>
              <w:t>Road and Footpath Issues</w:t>
            </w:r>
          </w:p>
          <w:p w14:paraId="1BB131D8" w14:textId="2B7F171B" w:rsidR="003204F7" w:rsidRDefault="003204F7" w:rsidP="003204F7">
            <w:pPr>
              <w:numPr>
                <w:ilvl w:val="0"/>
                <w:numId w:val="7"/>
              </w:numPr>
              <w:tabs>
                <w:tab w:val="left" w:pos="742"/>
              </w:tabs>
              <w:rPr>
                <w:sz w:val="18"/>
                <w:szCs w:val="18"/>
              </w:rPr>
            </w:pPr>
            <w:r>
              <w:rPr>
                <w:sz w:val="18"/>
                <w:szCs w:val="18"/>
              </w:rPr>
              <w:t>Flooding</w:t>
            </w:r>
            <w:r w:rsidR="00EE5EB0">
              <w:rPr>
                <w:sz w:val="18"/>
                <w:szCs w:val="18"/>
              </w:rPr>
              <w:t xml:space="preserve"> – Severn Trent leak damaged road further down lifted tarmac on other side of road. Cllr Atkin</w:t>
            </w:r>
            <w:r w:rsidR="00D0357B">
              <w:rPr>
                <w:sz w:val="18"/>
                <w:szCs w:val="18"/>
              </w:rPr>
              <w:t xml:space="preserve"> is</w:t>
            </w:r>
            <w:r w:rsidR="00EE5EB0">
              <w:rPr>
                <w:sz w:val="18"/>
                <w:szCs w:val="18"/>
              </w:rPr>
              <w:t xml:space="preserve"> on it.</w:t>
            </w:r>
          </w:p>
          <w:p w14:paraId="76546B63" w14:textId="77DCE290" w:rsidR="003204F7" w:rsidRDefault="003204F7" w:rsidP="00F924E1">
            <w:pPr>
              <w:numPr>
                <w:ilvl w:val="0"/>
                <w:numId w:val="7"/>
              </w:numPr>
              <w:tabs>
                <w:tab w:val="left" w:pos="742"/>
              </w:tabs>
              <w:rPr>
                <w:sz w:val="18"/>
                <w:szCs w:val="18"/>
              </w:rPr>
            </w:pPr>
            <w:r>
              <w:rPr>
                <w:sz w:val="18"/>
                <w:szCs w:val="18"/>
              </w:rPr>
              <w:t>Poor condition of the service road behind Chatsworth Road including ETE Traffic Management response</w:t>
            </w:r>
            <w:r w:rsidR="00F23F2C">
              <w:rPr>
                <w:sz w:val="18"/>
                <w:szCs w:val="18"/>
              </w:rPr>
              <w:t xml:space="preserve"> </w:t>
            </w:r>
            <w:proofErr w:type="gramStart"/>
            <w:r w:rsidR="00F23F2C">
              <w:rPr>
                <w:sz w:val="18"/>
                <w:szCs w:val="18"/>
              </w:rPr>
              <w:t>in regard to</w:t>
            </w:r>
            <w:proofErr w:type="gramEnd"/>
            <w:r w:rsidR="00F23F2C">
              <w:rPr>
                <w:sz w:val="18"/>
                <w:szCs w:val="18"/>
              </w:rPr>
              <w:t xml:space="preserve"> parking permits for residents</w:t>
            </w:r>
            <w:r w:rsidR="00EE5EB0">
              <w:rPr>
                <w:sz w:val="18"/>
                <w:szCs w:val="18"/>
              </w:rPr>
              <w:t xml:space="preserve"> – </w:t>
            </w:r>
            <w:r w:rsidR="00F23F2C">
              <w:rPr>
                <w:sz w:val="18"/>
                <w:szCs w:val="18"/>
              </w:rPr>
              <w:t>Cllr Potter noted that a h</w:t>
            </w:r>
            <w:r w:rsidR="00EE5EB0">
              <w:rPr>
                <w:sz w:val="18"/>
                <w:szCs w:val="18"/>
              </w:rPr>
              <w:t xml:space="preserve">olistic approach </w:t>
            </w:r>
            <w:r w:rsidR="00F23F2C">
              <w:rPr>
                <w:sz w:val="18"/>
                <w:szCs w:val="18"/>
              </w:rPr>
              <w:t xml:space="preserve">was </w:t>
            </w:r>
            <w:r w:rsidR="00EE5EB0">
              <w:rPr>
                <w:sz w:val="18"/>
                <w:szCs w:val="18"/>
              </w:rPr>
              <w:t>required. Service road condition</w:t>
            </w:r>
            <w:r w:rsidR="00F23F2C">
              <w:rPr>
                <w:sz w:val="18"/>
                <w:szCs w:val="18"/>
              </w:rPr>
              <w:t xml:space="preserve"> has been</w:t>
            </w:r>
            <w:r w:rsidR="00EE5EB0">
              <w:rPr>
                <w:sz w:val="18"/>
                <w:szCs w:val="18"/>
              </w:rPr>
              <w:t xml:space="preserve"> reported. </w:t>
            </w:r>
            <w:r w:rsidR="00F23F2C">
              <w:rPr>
                <w:sz w:val="18"/>
                <w:szCs w:val="18"/>
              </w:rPr>
              <w:t>The blue p</w:t>
            </w:r>
            <w:r w:rsidR="00EE5EB0">
              <w:rPr>
                <w:sz w:val="18"/>
                <w:szCs w:val="18"/>
              </w:rPr>
              <w:t>arking signs suggested by ETE</w:t>
            </w:r>
            <w:r w:rsidR="00F23F2C">
              <w:rPr>
                <w:sz w:val="18"/>
                <w:szCs w:val="18"/>
              </w:rPr>
              <w:t xml:space="preserve"> Traffic Management</w:t>
            </w:r>
            <w:r w:rsidR="00EE5EB0">
              <w:rPr>
                <w:sz w:val="18"/>
                <w:szCs w:val="18"/>
              </w:rPr>
              <w:t xml:space="preserve"> will exacerbate situation. Cllr Atkin will </w:t>
            </w:r>
            <w:r w:rsidR="00F23F2C">
              <w:rPr>
                <w:sz w:val="18"/>
                <w:szCs w:val="18"/>
              </w:rPr>
              <w:t>investigate and work with the Clerk to resolve.</w:t>
            </w:r>
          </w:p>
          <w:p w14:paraId="478602FC" w14:textId="54E87EC7" w:rsidR="003204F7" w:rsidRPr="003204F7" w:rsidRDefault="003204F7" w:rsidP="001E256C">
            <w:pPr>
              <w:tabs>
                <w:tab w:val="left" w:pos="742"/>
              </w:tabs>
              <w:ind w:left="720"/>
              <w:rPr>
                <w:sz w:val="18"/>
                <w:szCs w:val="18"/>
              </w:rPr>
            </w:pPr>
          </w:p>
        </w:tc>
        <w:tc>
          <w:tcPr>
            <w:tcW w:w="1276" w:type="dxa"/>
            <w:shd w:val="clear" w:color="auto" w:fill="auto"/>
          </w:tcPr>
          <w:p w14:paraId="04D7F18C" w14:textId="77777777" w:rsidR="003204F7" w:rsidRDefault="003204F7" w:rsidP="00F924E1">
            <w:pPr>
              <w:rPr>
                <w:sz w:val="18"/>
                <w:szCs w:val="18"/>
              </w:rPr>
            </w:pPr>
          </w:p>
          <w:p w14:paraId="01BCABBC" w14:textId="76D9EEC1" w:rsidR="00EE5EB0" w:rsidRDefault="00EE5EB0" w:rsidP="00F924E1">
            <w:pPr>
              <w:rPr>
                <w:sz w:val="18"/>
                <w:szCs w:val="18"/>
              </w:rPr>
            </w:pPr>
          </w:p>
          <w:p w14:paraId="45EF0A12" w14:textId="77777777" w:rsidR="00EE5EB0" w:rsidRDefault="00EE5EB0" w:rsidP="00F924E1">
            <w:pPr>
              <w:rPr>
                <w:sz w:val="18"/>
                <w:szCs w:val="18"/>
              </w:rPr>
            </w:pPr>
          </w:p>
          <w:p w14:paraId="7B2D5E33" w14:textId="46D9F208" w:rsidR="00EE5EB0" w:rsidRDefault="00EE5EB0" w:rsidP="00F924E1">
            <w:pPr>
              <w:rPr>
                <w:sz w:val="18"/>
                <w:szCs w:val="18"/>
              </w:rPr>
            </w:pPr>
            <w:r>
              <w:rPr>
                <w:sz w:val="18"/>
                <w:szCs w:val="18"/>
              </w:rPr>
              <w:t>Clerk</w:t>
            </w:r>
          </w:p>
        </w:tc>
      </w:tr>
      <w:tr w:rsidR="00F924E1" w:rsidRPr="00A74D61" w14:paraId="3F570E83" w14:textId="77777777" w:rsidTr="000F5904">
        <w:tc>
          <w:tcPr>
            <w:tcW w:w="851" w:type="dxa"/>
            <w:shd w:val="clear" w:color="auto" w:fill="auto"/>
          </w:tcPr>
          <w:p w14:paraId="38E9832C" w14:textId="77777777" w:rsidR="00F924E1" w:rsidRPr="00A74D61" w:rsidRDefault="00F924E1" w:rsidP="00F924E1">
            <w:pPr>
              <w:numPr>
                <w:ilvl w:val="0"/>
                <w:numId w:val="1"/>
              </w:numPr>
              <w:rPr>
                <w:sz w:val="18"/>
                <w:szCs w:val="18"/>
              </w:rPr>
            </w:pPr>
          </w:p>
        </w:tc>
        <w:tc>
          <w:tcPr>
            <w:tcW w:w="9214" w:type="dxa"/>
            <w:shd w:val="clear" w:color="auto" w:fill="auto"/>
          </w:tcPr>
          <w:p w14:paraId="6BCFE816" w14:textId="77777777" w:rsidR="00F924E1" w:rsidRPr="00361C4D" w:rsidRDefault="00F924E1" w:rsidP="00F924E1">
            <w:pPr>
              <w:tabs>
                <w:tab w:val="num" w:pos="792"/>
                <w:tab w:val="left" w:pos="1995"/>
              </w:tabs>
              <w:rPr>
                <w:sz w:val="18"/>
                <w:szCs w:val="18"/>
              </w:rPr>
            </w:pPr>
            <w:r w:rsidRPr="00361C4D">
              <w:rPr>
                <w:sz w:val="18"/>
                <w:szCs w:val="18"/>
              </w:rPr>
              <w:t xml:space="preserve">Planning Applications </w:t>
            </w:r>
          </w:p>
          <w:p w14:paraId="2B3D2274" w14:textId="77777777" w:rsidR="000D3D05" w:rsidRDefault="00F924E1" w:rsidP="000D3D05">
            <w:pPr>
              <w:tabs>
                <w:tab w:val="left" w:pos="742"/>
              </w:tabs>
              <w:rPr>
                <w:sz w:val="18"/>
                <w:szCs w:val="18"/>
              </w:rPr>
            </w:pPr>
            <w:r w:rsidRPr="00361C4D">
              <w:rPr>
                <w:sz w:val="18"/>
                <w:szCs w:val="18"/>
              </w:rPr>
              <w:t>New:</w:t>
            </w:r>
          </w:p>
          <w:p w14:paraId="5BDD0ACA" w14:textId="466B0DA5" w:rsidR="000D3D05" w:rsidRPr="000D3D05" w:rsidRDefault="000D3D05" w:rsidP="000D3D05">
            <w:pPr>
              <w:numPr>
                <w:ilvl w:val="0"/>
                <w:numId w:val="30"/>
              </w:numPr>
              <w:tabs>
                <w:tab w:val="left" w:pos="742"/>
              </w:tabs>
              <w:rPr>
                <w:sz w:val="18"/>
                <w:szCs w:val="18"/>
              </w:rPr>
            </w:pPr>
            <w:r w:rsidRPr="000D3D05">
              <w:rPr>
                <w:sz w:val="18"/>
                <w:szCs w:val="18"/>
              </w:rPr>
              <w:t>Peak Park – Not Rowsley but neighbouring:</w:t>
            </w:r>
          </w:p>
          <w:p w14:paraId="49F3CEB5" w14:textId="2EFA4B57" w:rsidR="000D3D05" w:rsidRPr="000D3D05" w:rsidRDefault="000D3D05" w:rsidP="000D3D05">
            <w:pPr>
              <w:numPr>
                <w:ilvl w:val="1"/>
                <w:numId w:val="7"/>
              </w:numPr>
              <w:tabs>
                <w:tab w:val="left" w:pos="742"/>
              </w:tabs>
              <w:rPr>
                <w:sz w:val="18"/>
                <w:szCs w:val="18"/>
              </w:rPr>
            </w:pPr>
            <w:r w:rsidRPr="000D3D05">
              <w:rPr>
                <w:bCs/>
                <w:sz w:val="18"/>
                <w:szCs w:val="18"/>
                <w:lang w:val="en-US" w:eastAsia="en-US"/>
              </w:rPr>
              <w:t>NP/DDD/1018/0911</w:t>
            </w:r>
            <w:r w:rsidRPr="000D3D05">
              <w:rPr>
                <w:sz w:val="18"/>
                <w:szCs w:val="18"/>
              </w:rPr>
              <w:t xml:space="preserve">- </w:t>
            </w:r>
            <w:r w:rsidRPr="000D3D05">
              <w:rPr>
                <w:bCs/>
                <w:sz w:val="18"/>
                <w:szCs w:val="18"/>
                <w:lang w:val="en-US" w:eastAsia="en-US"/>
              </w:rPr>
              <w:t xml:space="preserve">Chatsworth House - Improvements and expansion of the existing car park associated with Chatsworth House, together with the creation of a new access road via a spur off the existing A619/A621 roundabout east of </w:t>
            </w:r>
            <w:proofErr w:type="spellStart"/>
            <w:r w:rsidRPr="000D3D05">
              <w:rPr>
                <w:bCs/>
                <w:sz w:val="18"/>
                <w:szCs w:val="18"/>
                <w:lang w:val="en-US" w:eastAsia="en-US"/>
              </w:rPr>
              <w:t>Baslow</w:t>
            </w:r>
            <w:proofErr w:type="spellEnd"/>
            <w:r w:rsidRPr="000D3D05">
              <w:rPr>
                <w:bCs/>
                <w:sz w:val="18"/>
                <w:szCs w:val="18"/>
                <w:lang w:val="en-US" w:eastAsia="en-US"/>
              </w:rPr>
              <w:t>.</w:t>
            </w:r>
            <w:r w:rsidR="00EE5EB0">
              <w:rPr>
                <w:bCs/>
                <w:sz w:val="18"/>
                <w:szCs w:val="18"/>
                <w:lang w:val="en-US" w:eastAsia="en-US"/>
              </w:rPr>
              <w:t xml:space="preserve"> </w:t>
            </w:r>
          </w:p>
          <w:p w14:paraId="294DE21A" w14:textId="77777777" w:rsidR="000D3D05" w:rsidRPr="000D3D05" w:rsidRDefault="000D3D05" w:rsidP="000D3D05">
            <w:pPr>
              <w:numPr>
                <w:ilvl w:val="0"/>
                <w:numId w:val="7"/>
              </w:numPr>
              <w:tabs>
                <w:tab w:val="left" w:pos="742"/>
              </w:tabs>
              <w:rPr>
                <w:sz w:val="18"/>
                <w:szCs w:val="18"/>
              </w:rPr>
            </w:pPr>
            <w:r w:rsidRPr="000D3D05">
              <w:rPr>
                <w:sz w:val="18"/>
                <w:szCs w:val="18"/>
              </w:rPr>
              <w:t>Derbyshire County Council – Not Rowsley but neighbouring:</w:t>
            </w:r>
          </w:p>
          <w:p w14:paraId="2BE7CBF3" w14:textId="77777777" w:rsidR="000D3D05" w:rsidRPr="000D3D05" w:rsidRDefault="000D3D05" w:rsidP="000D3D05">
            <w:pPr>
              <w:numPr>
                <w:ilvl w:val="1"/>
                <w:numId w:val="7"/>
              </w:numPr>
              <w:tabs>
                <w:tab w:val="left" w:pos="742"/>
              </w:tabs>
              <w:rPr>
                <w:sz w:val="18"/>
                <w:szCs w:val="18"/>
              </w:rPr>
            </w:pPr>
            <w:r w:rsidRPr="000D3D05">
              <w:rPr>
                <w:sz w:val="18"/>
                <w:szCs w:val="18"/>
              </w:rPr>
              <w:t>CM3/0918/49 -</w:t>
            </w:r>
            <w:proofErr w:type="spellStart"/>
            <w:r w:rsidRPr="000D3D05">
              <w:rPr>
                <w:sz w:val="18"/>
                <w:szCs w:val="18"/>
              </w:rPr>
              <w:t>Stancliffe</w:t>
            </w:r>
            <w:proofErr w:type="spellEnd"/>
            <w:r w:rsidRPr="000D3D05">
              <w:rPr>
                <w:sz w:val="18"/>
                <w:szCs w:val="18"/>
              </w:rPr>
              <w:t xml:space="preserve"> Quarry, Darley Dale - Formation of new access and road to existing quarry</w:t>
            </w:r>
          </w:p>
          <w:p w14:paraId="7687EE35" w14:textId="421781E4" w:rsidR="000D3D05" w:rsidRPr="000D3D05" w:rsidRDefault="000D3D05" w:rsidP="000D3D05">
            <w:pPr>
              <w:numPr>
                <w:ilvl w:val="1"/>
                <w:numId w:val="7"/>
              </w:numPr>
              <w:tabs>
                <w:tab w:val="left" w:pos="742"/>
              </w:tabs>
              <w:rPr>
                <w:sz w:val="18"/>
                <w:szCs w:val="18"/>
              </w:rPr>
            </w:pPr>
            <w:r w:rsidRPr="000D3D05">
              <w:rPr>
                <w:sz w:val="18"/>
                <w:szCs w:val="18"/>
              </w:rPr>
              <w:t>CM3/0918/48 -</w:t>
            </w:r>
            <w:proofErr w:type="spellStart"/>
            <w:r w:rsidRPr="000D3D05">
              <w:rPr>
                <w:sz w:val="18"/>
                <w:szCs w:val="18"/>
              </w:rPr>
              <w:t>Stancliffe</w:t>
            </w:r>
            <w:proofErr w:type="spellEnd"/>
            <w:r w:rsidRPr="000D3D05">
              <w:rPr>
                <w:sz w:val="18"/>
                <w:szCs w:val="18"/>
              </w:rPr>
              <w:t xml:space="preserve"> Quarry - Amendment to condition 7, 10 &amp; 11 of determined conditions approval R3/0699/17 (LET 7276). Relating to quarry permit 1390/9/2 (7 March 1952) </w:t>
            </w:r>
            <w:r w:rsidR="00EE5EB0">
              <w:rPr>
                <w:sz w:val="18"/>
                <w:szCs w:val="18"/>
              </w:rPr>
              <w:t>– Comments</w:t>
            </w:r>
            <w:r w:rsidR="00F23F2C">
              <w:rPr>
                <w:sz w:val="18"/>
                <w:szCs w:val="18"/>
              </w:rPr>
              <w:t xml:space="preserve"> to be</w:t>
            </w:r>
            <w:r w:rsidR="00EE5EB0">
              <w:rPr>
                <w:sz w:val="18"/>
                <w:szCs w:val="18"/>
              </w:rPr>
              <w:t xml:space="preserve"> made on </w:t>
            </w:r>
            <w:r w:rsidR="00F23F2C">
              <w:rPr>
                <w:sz w:val="18"/>
                <w:szCs w:val="18"/>
              </w:rPr>
              <w:t>h</w:t>
            </w:r>
            <w:r w:rsidR="00EE5EB0">
              <w:rPr>
                <w:sz w:val="18"/>
                <w:szCs w:val="18"/>
              </w:rPr>
              <w:t>ighways issues and the listed wall objecting to the plans.</w:t>
            </w:r>
          </w:p>
          <w:p w14:paraId="220789B5" w14:textId="1ADA2394" w:rsidR="00F924E1" w:rsidRPr="003204F7" w:rsidRDefault="000D3D05" w:rsidP="003204F7">
            <w:pPr>
              <w:numPr>
                <w:ilvl w:val="0"/>
                <w:numId w:val="7"/>
              </w:numPr>
              <w:tabs>
                <w:tab w:val="left" w:pos="742"/>
              </w:tabs>
              <w:rPr>
                <w:sz w:val="18"/>
                <w:szCs w:val="18"/>
              </w:rPr>
            </w:pPr>
            <w:r w:rsidRPr="000D3D05">
              <w:rPr>
                <w:sz w:val="18"/>
                <w:szCs w:val="18"/>
              </w:rPr>
              <w:t>Derbyshire Dales – Non</w:t>
            </w:r>
            <w:r>
              <w:rPr>
                <w:sz w:val="18"/>
                <w:szCs w:val="18"/>
              </w:rPr>
              <w:t>e</w:t>
            </w:r>
          </w:p>
          <w:p w14:paraId="09DABE15" w14:textId="77777777" w:rsidR="00F924E1" w:rsidRPr="00361C4D" w:rsidRDefault="00F924E1" w:rsidP="00F924E1">
            <w:pPr>
              <w:tabs>
                <w:tab w:val="left" w:pos="742"/>
              </w:tabs>
              <w:rPr>
                <w:sz w:val="18"/>
                <w:szCs w:val="18"/>
              </w:rPr>
            </w:pPr>
            <w:r w:rsidRPr="00A30449">
              <w:rPr>
                <w:sz w:val="18"/>
                <w:szCs w:val="18"/>
              </w:rPr>
              <w:t>Existing:</w:t>
            </w:r>
            <w:r w:rsidRPr="00361C4D">
              <w:rPr>
                <w:sz w:val="18"/>
                <w:szCs w:val="18"/>
              </w:rPr>
              <w:t xml:space="preserve"> </w:t>
            </w:r>
          </w:p>
          <w:p w14:paraId="27BAF210" w14:textId="77777777" w:rsidR="00F924E1" w:rsidRPr="00361C4D" w:rsidRDefault="00F924E1" w:rsidP="00F924E1">
            <w:pPr>
              <w:numPr>
                <w:ilvl w:val="0"/>
                <w:numId w:val="7"/>
              </w:numPr>
              <w:tabs>
                <w:tab w:val="left" w:pos="742"/>
              </w:tabs>
              <w:rPr>
                <w:sz w:val="18"/>
                <w:szCs w:val="18"/>
              </w:rPr>
            </w:pPr>
            <w:r w:rsidRPr="00361C4D">
              <w:rPr>
                <w:sz w:val="18"/>
                <w:szCs w:val="18"/>
              </w:rPr>
              <w:t>Peak Park:</w:t>
            </w:r>
          </w:p>
          <w:p w14:paraId="49E51FC3" w14:textId="77777777" w:rsidR="00F924E1" w:rsidRPr="00361C4D" w:rsidRDefault="00F924E1" w:rsidP="00F924E1">
            <w:pPr>
              <w:numPr>
                <w:ilvl w:val="1"/>
                <w:numId w:val="7"/>
              </w:numPr>
              <w:tabs>
                <w:tab w:val="left" w:pos="742"/>
              </w:tabs>
              <w:rPr>
                <w:sz w:val="18"/>
                <w:szCs w:val="18"/>
              </w:rPr>
            </w:pPr>
            <w:bookmarkStart w:id="0" w:name="_Hlk482012258"/>
            <w:r w:rsidRPr="00361C4D">
              <w:rPr>
                <w:sz w:val="18"/>
                <w:szCs w:val="18"/>
              </w:rPr>
              <w:t>NP/DDD/0317/0204 - Burntwood Quarry – variation of conditions – Pending</w:t>
            </w:r>
            <w:bookmarkEnd w:id="0"/>
            <w:r w:rsidRPr="00361C4D">
              <w:rPr>
                <w:sz w:val="18"/>
                <w:szCs w:val="18"/>
              </w:rPr>
              <w:t xml:space="preserve"> </w:t>
            </w:r>
          </w:p>
          <w:p w14:paraId="76004E68" w14:textId="77777777" w:rsidR="00F924E1" w:rsidRPr="00361C4D" w:rsidRDefault="00F924E1" w:rsidP="00F924E1">
            <w:pPr>
              <w:numPr>
                <w:ilvl w:val="1"/>
                <w:numId w:val="7"/>
              </w:numPr>
              <w:tabs>
                <w:tab w:val="left" w:pos="742"/>
              </w:tabs>
              <w:rPr>
                <w:sz w:val="18"/>
                <w:szCs w:val="18"/>
              </w:rPr>
            </w:pPr>
            <w:r w:rsidRPr="00361C4D">
              <w:rPr>
                <w:sz w:val="18"/>
                <w:szCs w:val="18"/>
              </w:rPr>
              <w:t>DDD/1198537 - Stanton Moor Quarry – Determination of Conditions – Pending</w:t>
            </w:r>
          </w:p>
          <w:p w14:paraId="04CCF26E" w14:textId="33C07A15" w:rsidR="00F924E1" w:rsidRDefault="00F924E1" w:rsidP="00F924E1">
            <w:pPr>
              <w:numPr>
                <w:ilvl w:val="0"/>
                <w:numId w:val="7"/>
              </w:numPr>
              <w:tabs>
                <w:tab w:val="left" w:pos="742"/>
              </w:tabs>
              <w:rPr>
                <w:sz w:val="18"/>
                <w:szCs w:val="18"/>
              </w:rPr>
            </w:pPr>
            <w:r w:rsidRPr="00361C4D">
              <w:rPr>
                <w:sz w:val="18"/>
                <w:szCs w:val="18"/>
              </w:rPr>
              <w:t>Derbyshire Dales</w:t>
            </w:r>
            <w:r>
              <w:rPr>
                <w:sz w:val="18"/>
                <w:szCs w:val="18"/>
              </w:rPr>
              <w:t xml:space="preserve"> – None</w:t>
            </w:r>
          </w:p>
          <w:p w14:paraId="7A184135" w14:textId="66617AA7" w:rsidR="000D3D05" w:rsidRPr="000D3D05" w:rsidRDefault="000D3D05" w:rsidP="000D3D05">
            <w:pPr>
              <w:numPr>
                <w:ilvl w:val="0"/>
                <w:numId w:val="7"/>
              </w:numPr>
              <w:tabs>
                <w:tab w:val="left" w:pos="742"/>
              </w:tabs>
              <w:rPr>
                <w:sz w:val="18"/>
                <w:szCs w:val="18"/>
              </w:rPr>
            </w:pPr>
            <w:r w:rsidRPr="003A7D1D">
              <w:rPr>
                <w:sz w:val="18"/>
                <w:szCs w:val="18"/>
              </w:rPr>
              <w:t>Applications for Tree Removal</w:t>
            </w:r>
            <w:r w:rsidR="00EE5EB0">
              <w:rPr>
                <w:sz w:val="18"/>
                <w:szCs w:val="18"/>
              </w:rPr>
              <w:t xml:space="preserve"> – Clerk </w:t>
            </w:r>
            <w:r w:rsidR="00F23F2C">
              <w:rPr>
                <w:sz w:val="18"/>
                <w:szCs w:val="18"/>
              </w:rPr>
              <w:t>gave an update</w:t>
            </w:r>
            <w:r w:rsidR="00EE5EB0">
              <w:rPr>
                <w:sz w:val="18"/>
                <w:szCs w:val="18"/>
              </w:rPr>
              <w:t xml:space="preserve"> that permission must be requested for trees under TPO or in conservation area. </w:t>
            </w:r>
          </w:p>
          <w:p w14:paraId="0091BEA8" w14:textId="77777777" w:rsidR="00F924E1" w:rsidRPr="00361C4D" w:rsidRDefault="00F924E1" w:rsidP="00F924E1">
            <w:pPr>
              <w:rPr>
                <w:sz w:val="12"/>
                <w:szCs w:val="12"/>
              </w:rPr>
            </w:pPr>
          </w:p>
        </w:tc>
        <w:tc>
          <w:tcPr>
            <w:tcW w:w="1276" w:type="dxa"/>
            <w:shd w:val="clear" w:color="auto" w:fill="auto"/>
          </w:tcPr>
          <w:p w14:paraId="7889E20D" w14:textId="77777777" w:rsidR="00F924E1" w:rsidRDefault="00F924E1" w:rsidP="003E4629">
            <w:pPr>
              <w:rPr>
                <w:sz w:val="18"/>
                <w:szCs w:val="18"/>
              </w:rPr>
            </w:pPr>
          </w:p>
          <w:p w14:paraId="34CF1B78" w14:textId="77777777" w:rsidR="00D0357B" w:rsidRDefault="00D0357B" w:rsidP="003E4629">
            <w:pPr>
              <w:rPr>
                <w:sz w:val="18"/>
                <w:szCs w:val="18"/>
              </w:rPr>
            </w:pPr>
          </w:p>
          <w:p w14:paraId="0BBC2506" w14:textId="77777777" w:rsidR="00D0357B" w:rsidRDefault="00D0357B" w:rsidP="003E4629">
            <w:pPr>
              <w:rPr>
                <w:sz w:val="18"/>
                <w:szCs w:val="18"/>
              </w:rPr>
            </w:pPr>
          </w:p>
          <w:p w14:paraId="2FD05E6F" w14:textId="77777777" w:rsidR="00D0357B" w:rsidRDefault="00D0357B" w:rsidP="003E4629">
            <w:pPr>
              <w:rPr>
                <w:sz w:val="18"/>
                <w:szCs w:val="18"/>
              </w:rPr>
            </w:pPr>
          </w:p>
          <w:p w14:paraId="5470B69D" w14:textId="77777777" w:rsidR="00D0357B" w:rsidRDefault="00D0357B" w:rsidP="003E4629">
            <w:pPr>
              <w:rPr>
                <w:sz w:val="18"/>
                <w:szCs w:val="18"/>
              </w:rPr>
            </w:pPr>
          </w:p>
          <w:p w14:paraId="2C4574BF" w14:textId="77777777" w:rsidR="00D0357B" w:rsidRDefault="00D0357B" w:rsidP="003E4629">
            <w:pPr>
              <w:rPr>
                <w:sz w:val="18"/>
                <w:szCs w:val="18"/>
              </w:rPr>
            </w:pPr>
          </w:p>
          <w:p w14:paraId="313DFCD0" w14:textId="77777777" w:rsidR="00D0357B" w:rsidRDefault="00D0357B" w:rsidP="003E4629">
            <w:pPr>
              <w:rPr>
                <w:sz w:val="18"/>
                <w:szCs w:val="18"/>
              </w:rPr>
            </w:pPr>
          </w:p>
          <w:p w14:paraId="7377EF1F" w14:textId="77777777" w:rsidR="00D0357B" w:rsidRDefault="00D0357B" w:rsidP="003E4629">
            <w:pPr>
              <w:rPr>
                <w:sz w:val="18"/>
                <w:szCs w:val="18"/>
              </w:rPr>
            </w:pPr>
          </w:p>
          <w:p w14:paraId="13C30911" w14:textId="77777777" w:rsidR="00D0357B" w:rsidRDefault="00D0357B" w:rsidP="003E4629">
            <w:pPr>
              <w:rPr>
                <w:sz w:val="18"/>
                <w:szCs w:val="18"/>
              </w:rPr>
            </w:pPr>
          </w:p>
          <w:p w14:paraId="6EF887FF" w14:textId="77777777" w:rsidR="00D0357B" w:rsidRDefault="00D0357B" w:rsidP="003E4629">
            <w:pPr>
              <w:rPr>
                <w:sz w:val="18"/>
                <w:szCs w:val="18"/>
              </w:rPr>
            </w:pPr>
          </w:p>
          <w:p w14:paraId="6B7653FD" w14:textId="77777777" w:rsidR="00D0357B" w:rsidRDefault="00D0357B" w:rsidP="003E4629">
            <w:pPr>
              <w:rPr>
                <w:sz w:val="18"/>
                <w:szCs w:val="18"/>
              </w:rPr>
            </w:pPr>
          </w:p>
          <w:p w14:paraId="2EE2AC41" w14:textId="77777777" w:rsidR="00D0357B" w:rsidRDefault="00D0357B" w:rsidP="003E4629">
            <w:pPr>
              <w:rPr>
                <w:sz w:val="18"/>
                <w:szCs w:val="18"/>
              </w:rPr>
            </w:pPr>
          </w:p>
          <w:p w14:paraId="639AA920" w14:textId="1A703633" w:rsidR="00D0357B" w:rsidRDefault="00D0357B" w:rsidP="003E4629">
            <w:pPr>
              <w:rPr>
                <w:sz w:val="18"/>
                <w:szCs w:val="18"/>
              </w:rPr>
            </w:pPr>
            <w:r>
              <w:rPr>
                <w:sz w:val="18"/>
                <w:szCs w:val="18"/>
              </w:rPr>
              <w:t>Clerk</w:t>
            </w:r>
          </w:p>
        </w:tc>
      </w:tr>
      <w:tr w:rsidR="00F924E1" w:rsidRPr="00A74D61" w14:paraId="61EE332E" w14:textId="77777777" w:rsidTr="000F5904">
        <w:tc>
          <w:tcPr>
            <w:tcW w:w="851" w:type="dxa"/>
            <w:shd w:val="clear" w:color="auto" w:fill="auto"/>
          </w:tcPr>
          <w:p w14:paraId="09D481EC" w14:textId="77777777" w:rsidR="00F924E1" w:rsidRPr="00A74D61" w:rsidRDefault="00F924E1" w:rsidP="00F924E1">
            <w:pPr>
              <w:numPr>
                <w:ilvl w:val="0"/>
                <w:numId w:val="1"/>
              </w:numPr>
              <w:rPr>
                <w:sz w:val="18"/>
                <w:szCs w:val="18"/>
              </w:rPr>
            </w:pPr>
          </w:p>
        </w:tc>
        <w:tc>
          <w:tcPr>
            <w:tcW w:w="9214" w:type="dxa"/>
            <w:shd w:val="clear" w:color="auto" w:fill="auto"/>
          </w:tcPr>
          <w:p w14:paraId="0B3774D3" w14:textId="77777777" w:rsidR="00F924E1" w:rsidRPr="00656C5D" w:rsidRDefault="00F924E1" w:rsidP="00F924E1">
            <w:pPr>
              <w:rPr>
                <w:sz w:val="18"/>
                <w:szCs w:val="18"/>
              </w:rPr>
            </w:pPr>
            <w:r>
              <w:rPr>
                <w:sz w:val="18"/>
                <w:szCs w:val="18"/>
              </w:rPr>
              <w:t xml:space="preserve">Bus stops, </w:t>
            </w:r>
            <w:r w:rsidRPr="00656C5D">
              <w:rPr>
                <w:sz w:val="18"/>
                <w:szCs w:val="18"/>
              </w:rPr>
              <w:t>Recreation Ground and Playground</w:t>
            </w:r>
          </w:p>
          <w:p w14:paraId="698984D0" w14:textId="77777777" w:rsidR="00F924E1" w:rsidRDefault="00F924E1" w:rsidP="00F924E1">
            <w:pPr>
              <w:numPr>
                <w:ilvl w:val="0"/>
                <w:numId w:val="8"/>
              </w:numPr>
              <w:rPr>
                <w:sz w:val="18"/>
                <w:szCs w:val="18"/>
              </w:rPr>
            </w:pPr>
            <w:r>
              <w:rPr>
                <w:sz w:val="18"/>
                <w:szCs w:val="18"/>
              </w:rPr>
              <w:t>Gates</w:t>
            </w:r>
          </w:p>
          <w:p w14:paraId="17E6110E" w14:textId="1307AC9A" w:rsidR="00F016BD" w:rsidRDefault="00F016BD" w:rsidP="00F016BD">
            <w:pPr>
              <w:numPr>
                <w:ilvl w:val="1"/>
                <w:numId w:val="8"/>
              </w:numPr>
              <w:rPr>
                <w:sz w:val="18"/>
                <w:szCs w:val="18"/>
              </w:rPr>
            </w:pPr>
            <w:r>
              <w:rPr>
                <w:sz w:val="18"/>
                <w:szCs w:val="18"/>
              </w:rPr>
              <w:t>G</w:t>
            </w:r>
            <w:r w:rsidR="00EE5EB0">
              <w:rPr>
                <w:sz w:val="18"/>
                <w:szCs w:val="18"/>
              </w:rPr>
              <w:t>ritstone</w:t>
            </w:r>
            <w:r>
              <w:rPr>
                <w:sz w:val="18"/>
                <w:szCs w:val="18"/>
              </w:rPr>
              <w:t xml:space="preserve"> post still in debate</w:t>
            </w:r>
            <w:r w:rsidR="00EE5EB0">
              <w:rPr>
                <w:sz w:val="18"/>
                <w:szCs w:val="18"/>
              </w:rPr>
              <w:t xml:space="preserve"> – Cllr Bean to retrieve quote for post</w:t>
            </w:r>
          </w:p>
          <w:p w14:paraId="6480BC5A" w14:textId="6B81E64D" w:rsidR="00F924E1" w:rsidRPr="00F016BD" w:rsidRDefault="00F016BD" w:rsidP="00F016BD">
            <w:pPr>
              <w:numPr>
                <w:ilvl w:val="1"/>
                <w:numId w:val="8"/>
              </w:numPr>
              <w:rPr>
                <w:sz w:val="18"/>
                <w:szCs w:val="18"/>
              </w:rPr>
            </w:pPr>
            <w:r>
              <w:rPr>
                <w:sz w:val="18"/>
                <w:szCs w:val="18"/>
              </w:rPr>
              <w:t>The Clerk reported on the cost of a court action</w:t>
            </w:r>
            <w:r w:rsidR="00EE5EB0">
              <w:rPr>
                <w:sz w:val="18"/>
                <w:szCs w:val="18"/>
              </w:rPr>
              <w:t xml:space="preserve"> </w:t>
            </w:r>
            <w:r w:rsidR="00CA6115">
              <w:rPr>
                <w:sz w:val="18"/>
                <w:szCs w:val="18"/>
              </w:rPr>
              <w:t>–</w:t>
            </w:r>
            <w:r w:rsidR="00EE5EB0">
              <w:rPr>
                <w:sz w:val="18"/>
                <w:szCs w:val="18"/>
              </w:rPr>
              <w:t xml:space="preserve"> </w:t>
            </w:r>
            <w:r w:rsidR="00CA6115">
              <w:rPr>
                <w:sz w:val="18"/>
                <w:szCs w:val="18"/>
              </w:rPr>
              <w:t>it was agreed to send the quote of repair to the haulage company first and look at court action should the company not agree to pay for the repair.</w:t>
            </w:r>
          </w:p>
          <w:p w14:paraId="39C6B9FD" w14:textId="54892938" w:rsidR="00F924E1" w:rsidRDefault="00F924E1" w:rsidP="00F924E1">
            <w:pPr>
              <w:numPr>
                <w:ilvl w:val="0"/>
                <w:numId w:val="8"/>
              </w:numPr>
              <w:rPr>
                <w:sz w:val="18"/>
                <w:szCs w:val="18"/>
              </w:rPr>
            </w:pPr>
            <w:r>
              <w:rPr>
                <w:sz w:val="18"/>
                <w:szCs w:val="18"/>
              </w:rPr>
              <w:t>New Pavilion through Chesterfield College</w:t>
            </w:r>
            <w:r w:rsidR="00F906A5">
              <w:rPr>
                <w:sz w:val="18"/>
                <w:szCs w:val="18"/>
              </w:rPr>
              <w:t xml:space="preserve"> – No update</w:t>
            </w:r>
          </w:p>
          <w:p w14:paraId="17D9EAF7" w14:textId="77777777" w:rsidR="00F924E1" w:rsidRDefault="00F924E1" w:rsidP="00F924E1">
            <w:pPr>
              <w:numPr>
                <w:ilvl w:val="0"/>
                <w:numId w:val="8"/>
              </w:numPr>
              <w:rPr>
                <w:sz w:val="18"/>
                <w:szCs w:val="18"/>
              </w:rPr>
            </w:pPr>
            <w:r>
              <w:rPr>
                <w:sz w:val="18"/>
                <w:szCs w:val="18"/>
              </w:rPr>
              <w:t>Items to consider:</w:t>
            </w:r>
          </w:p>
          <w:p w14:paraId="11427FBF" w14:textId="2B73621D" w:rsidR="00F924E1" w:rsidRPr="00EE5EB0" w:rsidRDefault="00F924E1" w:rsidP="00EE5EB0">
            <w:pPr>
              <w:numPr>
                <w:ilvl w:val="1"/>
                <w:numId w:val="8"/>
              </w:numPr>
              <w:rPr>
                <w:sz w:val="18"/>
                <w:szCs w:val="18"/>
              </w:rPr>
            </w:pPr>
            <w:r>
              <w:rPr>
                <w:sz w:val="18"/>
                <w:szCs w:val="18"/>
              </w:rPr>
              <w:t>Swing fixings starting to corrode and need treating</w:t>
            </w:r>
            <w:r w:rsidR="00EE5EB0">
              <w:rPr>
                <w:sz w:val="18"/>
                <w:szCs w:val="18"/>
              </w:rPr>
              <w:t>?</w:t>
            </w:r>
            <w:r>
              <w:rPr>
                <w:sz w:val="18"/>
                <w:szCs w:val="18"/>
              </w:rPr>
              <w:t xml:space="preserve"> –</w:t>
            </w:r>
            <w:r w:rsidR="00EE5EB0">
              <w:rPr>
                <w:sz w:val="18"/>
                <w:szCs w:val="18"/>
              </w:rPr>
              <w:t>Cllr Bean is happy with the condition. Reported it is tarnished not corroded. Will continue to inspect.</w:t>
            </w:r>
          </w:p>
          <w:p w14:paraId="5A4A5530" w14:textId="2C84CF73" w:rsidR="003204F7" w:rsidRDefault="003204F7" w:rsidP="00F924E1">
            <w:pPr>
              <w:numPr>
                <w:ilvl w:val="0"/>
                <w:numId w:val="8"/>
              </w:numPr>
              <w:rPr>
                <w:sz w:val="18"/>
                <w:szCs w:val="18"/>
              </w:rPr>
            </w:pPr>
            <w:r>
              <w:rPr>
                <w:sz w:val="18"/>
                <w:szCs w:val="18"/>
              </w:rPr>
              <w:t xml:space="preserve">Keys to the Recreation round </w:t>
            </w:r>
            <w:r w:rsidR="00EE5EB0">
              <w:rPr>
                <w:sz w:val="18"/>
                <w:szCs w:val="18"/>
              </w:rPr>
              <w:t xml:space="preserve">– keys will be allowed </w:t>
            </w:r>
            <w:r w:rsidR="00CA6115">
              <w:rPr>
                <w:sz w:val="18"/>
                <w:szCs w:val="18"/>
              </w:rPr>
              <w:t xml:space="preserve">to be held </w:t>
            </w:r>
            <w:r w:rsidR="00EE5EB0">
              <w:rPr>
                <w:sz w:val="18"/>
                <w:szCs w:val="18"/>
              </w:rPr>
              <w:t>under a proviso for certain groups and the clerk will get more keys cut for the top gate</w:t>
            </w:r>
            <w:r w:rsidR="00CA6115">
              <w:rPr>
                <w:sz w:val="18"/>
                <w:szCs w:val="18"/>
              </w:rPr>
              <w:t>.</w:t>
            </w:r>
          </w:p>
          <w:p w14:paraId="60F6918E" w14:textId="77777777" w:rsidR="00F924E1" w:rsidRPr="00361C4D" w:rsidRDefault="00F924E1" w:rsidP="00F924E1">
            <w:pPr>
              <w:rPr>
                <w:sz w:val="12"/>
                <w:szCs w:val="12"/>
              </w:rPr>
            </w:pPr>
          </w:p>
        </w:tc>
        <w:tc>
          <w:tcPr>
            <w:tcW w:w="1276" w:type="dxa"/>
            <w:shd w:val="clear" w:color="auto" w:fill="auto"/>
          </w:tcPr>
          <w:p w14:paraId="60B0D540" w14:textId="77777777" w:rsidR="00F924E1" w:rsidRDefault="00F924E1" w:rsidP="00F924E1">
            <w:pPr>
              <w:rPr>
                <w:sz w:val="18"/>
                <w:szCs w:val="18"/>
              </w:rPr>
            </w:pPr>
          </w:p>
          <w:p w14:paraId="2E2BDEF4" w14:textId="77777777" w:rsidR="00F906A5" w:rsidRDefault="00F906A5" w:rsidP="00F924E1">
            <w:pPr>
              <w:rPr>
                <w:sz w:val="18"/>
                <w:szCs w:val="18"/>
              </w:rPr>
            </w:pPr>
          </w:p>
          <w:p w14:paraId="1685179A" w14:textId="572E99DF" w:rsidR="00F906A5" w:rsidRDefault="00EE5EB0" w:rsidP="00F924E1">
            <w:pPr>
              <w:rPr>
                <w:sz w:val="18"/>
                <w:szCs w:val="18"/>
              </w:rPr>
            </w:pPr>
            <w:r>
              <w:rPr>
                <w:sz w:val="18"/>
                <w:szCs w:val="18"/>
              </w:rPr>
              <w:t>Cllr Bean</w:t>
            </w:r>
          </w:p>
          <w:p w14:paraId="272D0E17" w14:textId="2DEF0C24" w:rsidR="00F906A5" w:rsidRDefault="00F906A5" w:rsidP="00F924E1">
            <w:pPr>
              <w:rPr>
                <w:sz w:val="18"/>
                <w:szCs w:val="18"/>
              </w:rPr>
            </w:pPr>
            <w:r>
              <w:rPr>
                <w:sz w:val="18"/>
                <w:szCs w:val="18"/>
              </w:rPr>
              <w:t>Clerk</w:t>
            </w:r>
          </w:p>
          <w:p w14:paraId="4FFE6C5E" w14:textId="77777777" w:rsidR="00F906A5" w:rsidRDefault="00F906A5" w:rsidP="00F924E1">
            <w:pPr>
              <w:rPr>
                <w:sz w:val="18"/>
                <w:szCs w:val="18"/>
              </w:rPr>
            </w:pPr>
          </w:p>
          <w:p w14:paraId="2A0E9071" w14:textId="77777777" w:rsidR="00F906A5" w:rsidRDefault="00F906A5" w:rsidP="00F924E1">
            <w:pPr>
              <w:rPr>
                <w:sz w:val="18"/>
                <w:szCs w:val="18"/>
              </w:rPr>
            </w:pPr>
          </w:p>
          <w:p w14:paraId="250E5C70" w14:textId="77777777" w:rsidR="00CA6115" w:rsidRDefault="00CA6115" w:rsidP="00F924E1">
            <w:pPr>
              <w:rPr>
                <w:sz w:val="18"/>
                <w:szCs w:val="18"/>
              </w:rPr>
            </w:pPr>
          </w:p>
          <w:p w14:paraId="30C446FC" w14:textId="77777777" w:rsidR="00CA6115" w:rsidRDefault="00CA6115" w:rsidP="00F924E1">
            <w:pPr>
              <w:rPr>
                <w:sz w:val="18"/>
                <w:szCs w:val="18"/>
              </w:rPr>
            </w:pPr>
          </w:p>
          <w:p w14:paraId="2EC3374C" w14:textId="32FD0C0E" w:rsidR="00F906A5" w:rsidRDefault="00EE5EB0" w:rsidP="00F924E1">
            <w:pPr>
              <w:rPr>
                <w:sz w:val="18"/>
                <w:szCs w:val="18"/>
              </w:rPr>
            </w:pPr>
            <w:r>
              <w:rPr>
                <w:sz w:val="18"/>
                <w:szCs w:val="18"/>
              </w:rPr>
              <w:t>Cllr Bean</w:t>
            </w:r>
          </w:p>
          <w:p w14:paraId="68E6A58B" w14:textId="77777777" w:rsidR="00CA6115" w:rsidRDefault="00CA6115" w:rsidP="00F924E1">
            <w:pPr>
              <w:rPr>
                <w:sz w:val="18"/>
                <w:szCs w:val="18"/>
              </w:rPr>
            </w:pPr>
          </w:p>
          <w:p w14:paraId="6E3AD444" w14:textId="74E3F97A" w:rsidR="00EE5EB0" w:rsidRPr="00A74D61" w:rsidRDefault="00EE5EB0" w:rsidP="00F924E1">
            <w:pPr>
              <w:rPr>
                <w:sz w:val="18"/>
                <w:szCs w:val="18"/>
              </w:rPr>
            </w:pPr>
            <w:r>
              <w:rPr>
                <w:sz w:val="18"/>
                <w:szCs w:val="18"/>
              </w:rPr>
              <w:t>Clerk</w:t>
            </w:r>
          </w:p>
        </w:tc>
      </w:tr>
      <w:tr w:rsidR="00F924E1" w:rsidRPr="00A74D61" w14:paraId="11684A05" w14:textId="77777777" w:rsidTr="000F5904">
        <w:tc>
          <w:tcPr>
            <w:tcW w:w="851" w:type="dxa"/>
            <w:shd w:val="clear" w:color="auto" w:fill="auto"/>
          </w:tcPr>
          <w:p w14:paraId="0A2E5CEE" w14:textId="77777777" w:rsidR="00F924E1" w:rsidRPr="00A74D61" w:rsidRDefault="00F924E1" w:rsidP="00F924E1">
            <w:pPr>
              <w:numPr>
                <w:ilvl w:val="0"/>
                <w:numId w:val="1"/>
              </w:numPr>
              <w:jc w:val="center"/>
              <w:rPr>
                <w:sz w:val="18"/>
                <w:szCs w:val="18"/>
              </w:rPr>
            </w:pPr>
          </w:p>
        </w:tc>
        <w:tc>
          <w:tcPr>
            <w:tcW w:w="9214" w:type="dxa"/>
            <w:shd w:val="clear" w:color="auto" w:fill="auto"/>
          </w:tcPr>
          <w:p w14:paraId="2C464C2E" w14:textId="77777777" w:rsidR="00F924E1" w:rsidRPr="00C87171" w:rsidRDefault="00F924E1" w:rsidP="00F924E1">
            <w:pPr>
              <w:rPr>
                <w:sz w:val="18"/>
                <w:szCs w:val="18"/>
              </w:rPr>
            </w:pPr>
            <w:r w:rsidRPr="00C87171">
              <w:rPr>
                <w:sz w:val="18"/>
                <w:szCs w:val="18"/>
              </w:rPr>
              <w:t>Allotments</w:t>
            </w:r>
          </w:p>
          <w:p w14:paraId="1FE55A07" w14:textId="5ABADDE9" w:rsidR="00F924E1" w:rsidRDefault="00F924E1" w:rsidP="00F924E1">
            <w:pPr>
              <w:numPr>
                <w:ilvl w:val="0"/>
                <w:numId w:val="4"/>
              </w:numPr>
              <w:rPr>
                <w:sz w:val="18"/>
                <w:szCs w:val="18"/>
              </w:rPr>
            </w:pPr>
            <w:r>
              <w:rPr>
                <w:sz w:val="18"/>
                <w:szCs w:val="18"/>
              </w:rPr>
              <w:t>Lease</w:t>
            </w:r>
            <w:r w:rsidR="00EE5EB0">
              <w:rPr>
                <w:sz w:val="18"/>
                <w:szCs w:val="18"/>
              </w:rPr>
              <w:t xml:space="preserve"> – </w:t>
            </w:r>
            <w:r w:rsidR="00F23F2C">
              <w:rPr>
                <w:sz w:val="18"/>
                <w:szCs w:val="18"/>
              </w:rPr>
              <w:t>it was r</w:t>
            </w:r>
            <w:r w:rsidR="00EE5EB0">
              <w:rPr>
                <w:sz w:val="18"/>
                <w:szCs w:val="18"/>
              </w:rPr>
              <w:t xml:space="preserve">esolved to take </w:t>
            </w:r>
            <w:r w:rsidR="00F23F2C">
              <w:rPr>
                <w:sz w:val="18"/>
                <w:szCs w:val="18"/>
              </w:rPr>
              <w:t xml:space="preserve">the </w:t>
            </w:r>
            <w:r w:rsidR="00EE5EB0">
              <w:rPr>
                <w:sz w:val="18"/>
                <w:szCs w:val="18"/>
              </w:rPr>
              <w:t>lease</w:t>
            </w:r>
            <w:r w:rsidR="00F23F2C">
              <w:rPr>
                <w:sz w:val="18"/>
                <w:szCs w:val="18"/>
              </w:rPr>
              <w:t xml:space="preserve"> at </w:t>
            </w:r>
            <w:r w:rsidR="00F23F2C" w:rsidRPr="00BE75DC">
              <w:rPr>
                <w:sz w:val="18"/>
                <w:szCs w:val="18"/>
              </w:rPr>
              <w:t>£</w:t>
            </w:r>
            <w:r w:rsidR="00F23F2C">
              <w:rPr>
                <w:sz w:val="18"/>
                <w:szCs w:val="18"/>
              </w:rPr>
              <w:t>500 for 10 years</w:t>
            </w:r>
            <w:r w:rsidR="00EE5EB0">
              <w:rPr>
                <w:sz w:val="18"/>
                <w:szCs w:val="18"/>
              </w:rPr>
              <w:t xml:space="preserve">. </w:t>
            </w:r>
            <w:r w:rsidR="00CA6115">
              <w:rPr>
                <w:sz w:val="18"/>
                <w:szCs w:val="18"/>
              </w:rPr>
              <w:t>I</w:t>
            </w:r>
            <w:r w:rsidR="00F23F2C">
              <w:rPr>
                <w:sz w:val="18"/>
                <w:szCs w:val="18"/>
              </w:rPr>
              <w:t>t</w:t>
            </w:r>
            <w:r w:rsidR="00CA6115">
              <w:rPr>
                <w:sz w:val="18"/>
                <w:szCs w:val="18"/>
              </w:rPr>
              <w:t xml:space="preserve"> was reported that the w</w:t>
            </w:r>
            <w:r w:rsidR="00EE5EB0">
              <w:rPr>
                <w:sz w:val="18"/>
                <w:szCs w:val="18"/>
              </w:rPr>
              <w:t>all onto the road is bowing - Cllr Potter will send email to clerk to organise inspection of wall.</w:t>
            </w:r>
          </w:p>
          <w:p w14:paraId="3CBB85CD" w14:textId="77777777" w:rsidR="00F924E1" w:rsidRDefault="00F924E1" w:rsidP="00F924E1">
            <w:pPr>
              <w:numPr>
                <w:ilvl w:val="0"/>
                <w:numId w:val="4"/>
              </w:numPr>
              <w:rPr>
                <w:sz w:val="18"/>
                <w:szCs w:val="18"/>
              </w:rPr>
            </w:pPr>
            <w:r w:rsidRPr="00E87E2D">
              <w:rPr>
                <w:sz w:val="18"/>
                <w:szCs w:val="18"/>
              </w:rPr>
              <w:t>Improvements to the allotments</w:t>
            </w:r>
            <w:r>
              <w:rPr>
                <w:sz w:val="18"/>
                <w:szCs w:val="18"/>
              </w:rPr>
              <w:t xml:space="preserve"> – </w:t>
            </w:r>
          </w:p>
          <w:p w14:paraId="3B853899" w14:textId="37A8B55A" w:rsidR="00F924E1" w:rsidRPr="003204F7" w:rsidRDefault="00F924E1" w:rsidP="00F924E1">
            <w:pPr>
              <w:numPr>
                <w:ilvl w:val="1"/>
                <w:numId w:val="4"/>
              </w:numPr>
              <w:rPr>
                <w:sz w:val="18"/>
                <w:szCs w:val="18"/>
              </w:rPr>
            </w:pPr>
            <w:r>
              <w:rPr>
                <w:sz w:val="18"/>
                <w:szCs w:val="18"/>
              </w:rPr>
              <w:t>stone for paths and car park area</w:t>
            </w:r>
            <w:r w:rsidR="007012D5">
              <w:rPr>
                <w:sz w:val="18"/>
                <w:szCs w:val="18"/>
              </w:rPr>
              <w:t xml:space="preserve"> – Free stone</w:t>
            </w:r>
            <w:r w:rsidR="00C35339">
              <w:rPr>
                <w:sz w:val="18"/>
                <w:szCs w:val="18"/>
              </w:rPr>
              <w:t xml:space="preserve"> is available</w:t>
            </w:r>
            <w:r w:rsidR="007012D5">
              <w:rPr>
                <w:sz w:val="18"/>
                <w:szCs w:val="18"/>
              </w:rPr>
              <w:t xml:space="preserve"> if </w:t>
            </w:r>
            <w:r w:rsidR="00C35339">
              <w:rPr>
                <w:sz w:val="18"/>
                <w:szCs w:val="18"/>
              </w:rPr>
              <w:t xml:space="preserve">it </w:t>
            </w:r>
            <w:r w:rsidR="007012D5">
              <w:rPr>
                <w:sz w:val="18"/>
                <w:szCs w:val="18"/>
              </w:rPr>
              <w:t xml:space="preserve">can </w:t>
            </w:r>
            <w:r w:rsidR="00C35339">
              <w:rPr>
                <w:sz w:val="18"/>
                <w:szCs w:val="18"/>
              </w:rPr>
              <w:t xml:space="preserve">be </w:t>
            </w:r>
            <w:r w:rsidR="007012D5">
              <w:rPr>
                <w:sz w:val="18"/>
                <w:szCs w:val="18"/>
              </w:rPr>
              <w:t>transport</w:t>
            </w:r>
            <w:r w:rsidR="00C35339">
              <w:rPr>
                <w:sz w:val="18"/>
                <w:szCs w:val="18"/>
              </w:rPr>
              <w:t>ed</w:t>
            </w:r>
            <w:r w:rsidR="007012D5">
              <w:rPr>
                <w:sz w:val="18"/>
                <w:szCs w:val="18"/>
              </w:rPr>
              <w:t>.  Cllr</w:t>
            </w:r>
            <w:r w:rsidR="00EE5EB0">
              <w:rPr>
                <w:sz w:val="18"/>
                <w:szCs w:val="18"/>
              </w:rPr>
              <w:t>s</w:t>
            </w:r>
            <w:r w:rsidR="007012D5">
              <w:rPr>
                <w:sz w:val="18"/>
                <w:szCs w:val="18"/>
              </w:rPr>
              <w:t xml:space="preserve"> Bean</w:t>
            </w:r>
            <w:r w:rsidR="00EE5EB0">
              <w:rPr>
                <w:sz w:val="18"/>
                <w:szCs w:val="18"/>
              </w:rPr>
              <w:t xml:space="preserve"> and Bones</w:t>
            </w:r>
            <w:r w:rsidR="007012D5">
              <w:rPr>
                <w:sz w:val="18"/>
                <w:szCs w:val="18"/>
              </w:rPr>
              <w:t xml:space="preserve"> to sort this. </w:t>
            </w:r>
          </w:p>
        </w:tc>
        <w:tc>
          <w:tcPr>
            <w:tcW w:w="1276" w:type="dxa"/>
            <w:shd w:val="clear" w:color="auto" w:fill="auto"/>
          </w:tcPr>
          <w:p w14:paraId="31EE97AE" w14:textId="77777777" w:rsidR="00CA6115" w:rsidRDefault="00CA6115" w:rsidP="00F924E1">
            <w:pPr>
              <w:rPr>
                <w:sz w:val="18"/>
                <w:szCs w:val="18"/>
              </w:rPr>
            </w:pPr>
          </w:p>
          <w:p w14:paraId="1D978E00" w14:textId="5A3B59BD" w:rsidR="007012D5" w:rsidRDefault="007012D5" w:rsidP="00F924E1">
            <w:pPr>
              <w:rPr>
                <w:sz w:val="18"/>
                <w:szCs w:val="18"/>
              </w:rPr>
            </w:pPr>
            <w:r>
              <w:rPr>
                <w:sz w:val="18"/>
                <w:szCs w:val="18"/>
              </w:rPr>
              <w:t>Clerk</w:t>
            </w:r>
          </w:p>
          <w:p w14:paraId="630BA006" w14:textId="77777777" w:rsidR="007012D5" w:rsidRDefault="007012D5" w:rsidP="00F924E1">
            <w:pPr>
              <w:rPr>
                <w:sz w:val="18"/>
                <w:szCs w:val="18"/>
              </w:rPr>
            </w:pPr>
          </w:p>
          <w:p w14:paraId="27528125" w14:textId="77777777" w:rsidR="00F23F2C" w:rsidRDefault="00F23F2C" w:rsidP="00F924E1">
            <w:pPr>
              <w:rPr>
                <w:sz w:val="18"/>
                <w:szCs w:val="18"/>
              </w:rPr>
            </w:pPr>
          </w:p>
          <w:p w14:paraId="028A5EED" w14:textId="4DE00CA9" w:rsidR="007012D5" w:rsidRDefault="007012D5" w:rsidP="00F924E1">
            <w:pPr>
              <w:rPr>
                <w:sz w:val="18"/>
                <w:szCs w:val="18"/>
              </w:rPr>
            </w:pPr>
            <w:r>
              <w:rPr>
                <w:sz w:val="18"/>
                <w:szCs w:val="18"/>
              </w:rPr>
              <w:t>Cllr Bean</w:t>
            </w:r>
            <w:r w:rsidR="00CA6115">
              <w:rPr>
                <w:sz w:val="18"/>
                <w:szCs w:val="18"/>
              </w:rPr>
              <w:t xml:space="preserve"> and Cllr Bones</w:t>
            </w:r>
          </w:p>
        </w:tc>
      </w:tr>
      <w:tr w:rsidR="003204F7" w:rsidRPr="00A74D61" w14:paraId="4B097245" w14:textId="77777777" w:rsidTr="000F5904">
        <w:tc>
          <w:tcPr>
            <w:tcW w:w="851" w:type="dxa"/>
            <w:shd w:val="clear" w:color="auto" w:fill="auto"/>
          </w:tcPr>
          <w:p w14:paraId="68EC63D4" w14:textId="77777777" w:rsidR="003204F7" w:rsidRPr="00A74D61" w:rsidRDefault="003204F7" w:rsidP="003204F7">
            <w:pPr>
              <w:numPr>
                <w:ilvl w:val="0"/>
                <w:numId w:val="1"/>
              </w:numPr>
              <w:rPr>
                <w:sz w:val="18"/>
                <w:szCs w:val="18"/>
              </w:rPr>
            </w:pPr>
          </w:p>
        </w:tc>
        <w:tc>
          <w:tcPr>
            <w:tcW w:w="9214" w:type="dxa"/>
            <w:shd w:val="clear" w:color="auto" w:fill="auto"/>
          </w:tcPr>
          <w:p w14:paraId="61B9CE69" w14:textId="77777777" w:rsidR="003204F7" w:rsidRPr="00C87171" w:rsidRDefault="003204F7" w:rsidP="003204F7">
            <w:pPr>
              <w:rPr>
                <w:sz w:val="18"/>
                <w:szCs w:val="18"/>
              </w:rPr>
            </w:pPr>
            <w:r w:rsidRPr="00C87171">
              <w:rPr>
                <w:sz w:val="18"/>
                <w:szCs w:val="18"/>
              </w:rPr>
              <w:t>Finance and Audit</w:t>
            </w:r>
          </w:p>
          <w:p w14:paraId="303087A2" w14:textId="66C60853" w:rsidR="003204F7" w:rsidRPr="002C57C1" w:rsidRDefault="003204F7" w:rsidP="003204F7">
            <w:pPr>
              <w:numPr>
                <w:ilvl w:val="0"/>
                <w:numId w:val="4"/>
              </w:numPr>
              <w:rPr>
                <w:sz w:val="18"/>
                <w:szCs w:val="18"/>
              </w:rPr>
            </w:pPr>
            <w:r w:rsidRPr="00231CA0">
              <w:rPr>
                <w:sz w:val="18"/>
                <w:szCs w:val="18"/>
              </w:rPr>
              <w:t xml:space="preserve">Accounts </w:t>
            </w:r>
            <w:r w:rsidRPr="008C5A68">
              <w:rPr>
                <w:sz w:val="18"/>
                <w:szCs w:val="18"/>
              </w:rPr>
              <w:t xml:space="preserve">to </w:t>
            </w:r>
            <w:r>
              <w:rPr>
                <w:sz w:val="18"/>
                <w:szCs w:val="18"/>
              </w:rPr>
              <w:t>21</w:t>
            </w:r>
            <w:r w:rsidRPr="000C268E">
              <w:rPr>
                <w:sz w:val="18"/>
                <w:szCs w:val="18"/>
                <w:vertAlign w:val="superscript"/>
              </w:rPr>
              <w:t>st</w:t>
            </w:r>
            <w:r>
              <w:rPr>
                <w:sz w:val="18"/>
                <w:szCs w:val="18"/>
              </w:rPr>
              <w:t xml:space="preserve"> January 2019</w:t>
            </w:r>
            <w:r w:rsidRPr="008C5A68">
              <w:rPr>
                <w:sz w:val="18"/>
                <w:szCs w:val="18"/>
              </w:rPr>
              <w:t xml:space="preserve"> – Appendix</w:t>
            </w:r>
            <w:r w:rsidRPr="002C57C1">
              <w:rPr>
                <w:sz w:val="18"/>
                <w:szCs w:val="18"/>
              </w:rPr>
              <w:t xml:space="preserve"> </w:t>
            </w:r>
            <w:r>
              <w:rPr>
                <w:sz w:val="18"/>
                <w:szCs w:val="18"/>
              </w:rPr>
              <w:t>A</w:t>
            </w:r>
            <w:r w:rsidR="00EE5EB0">
              <w:rPr>
                <w:sz w:val="18"/>
                <w:szCs w:val="18"/>
              </w:rPr>
              <w:t xml:space="preserve"> - Noted</w:t>
            </w:r>
          </w:p>
          <w:p w14:paraId="50D0247F" w14:textId="41FCAAE2" w:rsidR="003204F7" w:rsidRDefault="003204F7" w:rsidP="003204F7">
            <w:pPr>
              <w:numPr>
                <w:ilvl w:val="0"/>
                <w:numId w:val="4"/>
              </w:numPr>
              <w:rPr>
                <w:sz w:val="18"/>
                <w:szCs w:val="18"/>
              </w:rPr>
            </w:pPr>
            <w:r w:rsidRPr="000479AB">
              <w:rPr>
                <w:sz w:val="18"/>
                <w:szCs w:val="18"/>
              </w:rPr>
              <w:t xml:space="preserve">S137 requests </w:t>
            </w:r>
            <w:r>
              <w:rPr>
                <w:sz w:val="18"/>
                <w:szCs w:val="18"/>
              </w:rPr>
              <w:t>–</w:t>
            </w:r>
            <w:r w:rsidRPr="000479AB">
              <w:rPr>
                <w:sz w:val="18"/>
                <w:szCs w:val="18"/>
              </w:rPr>
              <w:t xml:space="preserve"> </w:t>
            </w:r>
            <w:r>
              <w:rPr>
                <w:sz w:val="18"/>
                <w:szCs w:val="18"/>
              </w:rPr>
              <w:t>Donation towards repair of Village Hall Floor</w:t>
            </w:r>
            <w:r w:rsidR="00EE5EB0">
              <w:rPr>
                <w:sz w:val="18"/>
                <w:szCs w:val="18"/>
              </w:rPr>
              <w:t xml:space="preserve"> - to be looked at later after the grant runs out in a year or two.</w:t>
            </w:r>
            <w:bookmarkStart w:id="1" w:name="_GoBack"/>
            <w:bookmarkEnd w:id="1"/>
          </w:p>
          <w:p w14:paraId="5C150363" w14:textId="4309E735" w:rsidR="003204F7" w:rsidRPr="000C268E" w:rsidRDefault="003204F7" w:rsidP="003204F7">
            <w:pPr>
              <w:numPr>
                <w:ilvl w:val="0"/>
                <w:numId w:val="4"/>
              </w:numPr>
              <w:rPr>
                <w:sz w:val="18"/>
                <w:szCs w:val="18"/>
              </w:rPr>
            </w:pPr>
            <w:r>
              <w:rPr>
                <w:sz w:val="18"/>
                <w:szCs w:val="18"/>
              </w:rPr>
              <w:t>Precept 2019/2020 - Appendix B</w:t>
            </w:r>
            <w:r w:rsidR="00EE5EB0">
              <w:rPr>
                <w:sz w:val="18"/>
                <w:szCs w:val="18"/>
              </w:rPr>
              <w:t xml:space="preserve"> – </w:t>
            </w:r>
            <w:r w:rsidR="00CA6115">
              <w:rPr>
                <w:sz w:val="18"/>
                <w:szCs w:val="18"/>
              </w:rPr>
              <w:t>It was r</w:t>
            </w:r>
            <w:r w:rsidR="00EE5EB0">
              <w:rPr>
                <w:sz w:val="18"/>
                <w:szCs w:val="18"/>
              </w:rPr>
              <w:t>esolved to approve</w:t>
            </w:r>
            <w:r w:rsidR="00CA6115">
              <w:rPr>
                <w:sz w:val="18"/>
                <w:szCs w:val="18"/>
              </w:rPr>
              <w:t xml:space="preserve"> the precept at </w:t>
            </w:r>
            <w:r w:rsidR="00CA6115" w:rsidRPr="00BE75DC">
              <w:rPr>
                <w:sz w:val="18"/>
                <w:szCs w:val="18"/>
              </w:rPr>
              <w:t>£</w:t>
            </w:r>
            <w:r w:rsidR="00F23F2C">
              <w:rPr>
                <w:sz w:val="18"/>
                <w:szCs w:val="18"/>
              </w:rPr>
              <w:t>6552.00</w:t>
            </w:r>
          </w:p>
          <w:p w14:paraId="2D2FD258" w14:textId="544550D0" w:rsidR="003204F7" w:rsidRDefault="003204F7" w:rsidP="003204F7">
            <w:pPr>
              <w:numPr>
                <w:ilvl w:val="0"/>
                <w:numId w:val="4"/>
              </w:numPr>
              <w:rPr>
                <w:sz w:val="18"/>
                <w:szCs w:val="18"/>
              </w:rPr>
            </w:pPr>
            <w:r w:rsidRPr="000479AB">
              <w:rPr>
                <w:sz w:val="18"/>
                <w:szCs w:val="18"/>
              </w:rPr>
              <w:t xml:space="preserve">New expenditure </w:t>
            </w:r>
            <w:r w:rsidR="00CA6115">
              <w:rPr>
                <w:sz w:val="18"/>
                <w:szCs w:val="18"/>
              </w:rPr>
              <w:t>approved</w:t>
            </w:r>
            <w:r w:rsidRPr="000479AB">
              <w:rPr>
                <w:sz w:val="18"/>
                <w:szCs w:val="18"/>
              </w:rPr>
              <w:t>:</w:t>
            </w:r>
          </w:p>
          <w:p w14:paraId="1EA54A98" w14:textId="77777777" w:rsidR="003204F7" w:rsidRDefault="003204F7" w:rsidP="003204F7">
            <w:pPr>
              <w:numPr>
                <w:ilvl w:val="1"/>
                <w:numId w:val="4"/>
              </w:numPr>
              <w:rPr>
                <w:sz w:val="18"/>
                <w:szCs w:val="18"/>
              </w:rPr>
            </w:pPr>
            <w:r>
              <w:rPr>
                <w:sz w:val="18"/>
                <w:szCs w:val="18"/>
              </w:rPr>
              <w:t xml:space="preserve">BACS – SDS Security for the security posts on recreation ground - </w:t>
            </w:r>
            <w:r w:rsidRPr="00BE75DC">
              <w:rPr>
                <w:sz w:val="18"/>
                <w:szCs w:val="18"/>
              </w:rPr>
              <w:t>£</w:t>
            </w:r>
            <w:r>
              <w:rPr>
                <w:sz w:val="18"/>
                <w:szCs w:val="18"/>
              </w:rPr>
              <w:t>840</w:t>
            </w:r>
          </w:p>
          <w:p w14:paraId="462B6DC7" w14:textId="77777777" w:rsidR="003204F7" w:rsidRDefault="003204F7" w:rsidP="003204F7">
            <w:pPr>
              <w:numPr>
                <w:ilvl w:val="1"/>
                <w:numId w:val="4"/>
              </w:numPr>
              <w:rPr>
                <w:sz w:val="18"/>
                <w:szCs w:val="18"/>
              </w:rPr>
            </w:pPr>
            <w:r>
              <w:rPr>
                <w:sz w:val="18"/>
                <w:szCs w:val="18"/>
              </w:rPr>
              <w:t xml:space="preserve">Cheque 799 – Home office to March 2019 - </w:t>
            </w:r>
            <w:r w:rsidRPr="00BE75DC">
              <w:rPr>
                <w:sz w:val="18"/>
                <w:szCs w:val="18"/>
              </w:rPr>
              <w:t>£</w:t>
            </w:r>
            <w:r>
              <w:rPr>
                <w:sz w:val="18"/>
                <w:szCs w:val="18"/>
              </w:rPr>
              <w:t>50</w:t>
            </w:r>
          </w:p>
          <w:p w14:paraId="0B1F4CDA" w14:textId="07402F06" w:rsidR="003204F7" w:rsidRDefault="003204F7" w:rsidP="003204F7">
            <w:pPr>
              <w:numPr>
                <w:ilvl w:val="1"/>
                <w:numId w:val="4"/>
              </w:numPr>
              <w:rPr>
                <w:sz w:val="18"/>
                <w:szCs w:val="18"/>
              </w:rPr>
            </w:pPr>
            <w:r>
              <w:rPr>
                <w:sz w:val="18"/>
                <w:szCs w:val="18"/>
              </w:rPr>
              <w:t xml:space="preserve">Cheque 800 – HMRC PAYE Tax – </w:t>
            </w:r>
            <w:r w:rsidRPr="00BE75DC">
              <w:rPr>
                <w:sz w:val="18"/>
                <w:szCs w:val="18"/>
              </w:rPr>
              <w:t>£</w:t>
            </w:r>
            <w:r>
              <w:rPr>
                <w:sz w:val="18"/>
                <w:szCs w:val="18"/>
              </w:rPr>
              <w:t>67.40</w:t>
            </w:r>
          </w:p>
          <w:p w14:paraId="4458B62C" w14:textId="58E3B52E" w:rsidR="00DD64BB" w:rsidRDefault="00DD64BB" w:rsidP="003204F7">
            <w:pPr>
              <w:numPr>
                <w:ilvl w:val="1"/>
                <w:numId w:val="4"/>
              </w:numPr>
              <w:rPr>
                <w:sz w:val="18"/>
                <w:szCs w:val="18"/>
              </w:rPr>
            </w:pPr>
            <w:r>
              <w:rPr>
                <w:sz w:val="18"/>
                <w:szCs w:val="18"/>
              </w:rPr>
              <w:t>Cheque 801 –</w:t>
            </w:r>
            <w:r w:rsidR="00EE5EB0">
              <w:rPr>
                <w:sz w:val="18"/>
                <w:szCs w:val="18"/>
              </w:rPr>
              <w:t xml:space="preserve"> Miss K Trickett -</w:t>
            </w:r>
            <w:r>
              <w:rPr>
                <w:sz w:val="18"/>
                <w:szCs w:val="18"/>
              </w:rPr>
              <w:t xml:space="preserve"> payment for the Christmas Concert Band - </w:t>
            </w:r>
            <w:r w:rsidR="001E256C" w:rsidRPr="00BE75DC">
              <w:rPr>
                <w:sz w:val="18"/>
                <w:szCs w:val="18"/>
              </w:rPr>
              <w:t>£</w:t>
            </w:r>
            <w:r>
              <w:rPr>
                <w:sz w:val="18"/>
                <w:szCs w:val="18"/>
              </w:rPr>
              <w:t>150</w:t>
            </w:r>
          </w:p>
          <w:p w14:paraId="39E67E2E" w14:textId="7DA02E11" w:rsidR="00DD64BB" w:rsidRPr="00C55376" w:rsidRDefault="00DD64BB" w:rsidP="003204F7">
            <w:pPr>
              <w:numPr>
                <w:ilvl w:val="1"/>
                <w:numId w:val="4"/>
              </w:numPr>
              <w:rPr>
                <w:sz w:val="18"/>
                <w:szCs w:val="18"/>
              </w:rPr>
            </w:pPr>
            <w:r>
              <w:rPr>
                <w:sz w:val="18"/>
                <w:szCs w:val="18"/>
              </w:rPr>
              <w:t xml:space="preserve">Cheque 802 – Miss V </w:t>
            </w:r>
            <w:r w:rsidR="001E256C">
              <w:rPr>
                <w:sz w:val="18"/>
                <w:szCs w:val="18"/>
              </w:rPr>
              <w:t xml:space="preserve">Friend – reimbursement for Christmas Concert supplies - </w:t>
            </w:r>
            <w:r w:rsidR="001E256C" w:rsidRPr="00BE75DC">
              <w:rPr>
                <w:sz w:val="18"/>
                <w:szCs w:val="18"/>
              </w:rPr>
              <w:t>£</w:t>
            </w:r>
            <w:r w:rsidR="001E256C">
              <w:rPr>
                <w:sz w:val="18"/>
                <w:szCs w:val="18"/>
              </w:rPr>
              <w:t>29.98</w:t>
            </w:r>
          </w:p>
          <w:p w14:paraId="4AD40DB4" w14:textId="405A9D59" w:rsidR="003204F7" w:rsidRPr="00FD5228" w:rsidRDefault="003204F7" w:rsidP="003204F7">
            <w:pPr>
              <w:numPr>
                <w:ilvl w:val="0"/>
                <w:numId w:val="4"/>
              </w:numPr>
              <w:rPr>
                <w:sz w:val="18"/>
                <w:szCs w:val="18"/>
              </w:rPr>
            </w:pPr>
            <w:r w:rsidRPr="00155B46">
              <w:rPr>
                <w:sz w:val="18"/>
                <w:szCs w:val="18"/>
              </w:rPr>
              <w:t>Expenditure note</w:t>
            </w:r>
            <w:r w:rsidR="00CA6115">
              <w:rPr>
                <w:sz w:val="18"/>
                <w:szCs w:val="18"/>
              </w:rPr>
              <w:t>d</w:t>
            </w:r>
            <w:r>
              <w:rPr>
                <w:sz w:val="18"/>
                <w:szCs w:val="18"/>
              </w:rPr>
              <w:t>:</w:t>
            </w:r>
          </w:p>
          <w:p w14:paraId="441E894F" w14:textId="7781F878" w:rsidR="003204F7" w:rsidRPr="00BE75DC" w:rsidRDefault="003204F7" w:rsidP="003204F7">
            <w:pPr>
              <w:numPr>
                <w:ilvl w:val="1"/>
                <w:numId w:val="4"/>
              </w:numPr>
              <w:rPr>
                <w:sz w:val="18"/>
                <w:szCs w:val="18"/>
              </w:rPr>
            </w:pPr>
            <w:r>
              <w:rPr>
                <w:sz w:val="18"/>
                <w:szCs w:val="18"/>
              </w:rPr>
              <w:lastRenderedPageBreak/>
              <w:t xml:space="preserve">Clerk Pay by Direct Payment </w:t>
            </w:r>
            <w:r w:rsidRPr="00BE75DC">
              <w:rPr>
                <w:sz w:val="18"/>
                <w:szCs w:val="18"/>
              </w:rPr>
              <w:t>- £</w:t>
            </w:r>
            <w:r>
              <w:rPr>
                <w:sz w:val="18"/>
                <w:szCs w:val="18"/>
              </w:rPr>
              <w:t>269.80</w:t>
            </w:r>
          </w:p>
          <w:p w14:paraId="62866A26" w14:textId="77777777" w:rsidR="003204F7" w:rsidRDefault="003204F7" w:rsidP="003204F7">
            <w:pPr>
              <w:numPr>
                <w:ilvl w:val="1"/>
                <w:numId w:val="4"/>
              </w:numPr>
              <w:rPr>
                <w:sz w:val="18"/>
                <w:szCs w:val="18"/>
              </w:rPr>
            </w:pPr>
            <w:r w:rsidRPr="00BE75DC">
              <w:rPr>
                <w:sz w:val="18"/>
                <w:szCs w:val="18"/>
              </w:rPr>
              <w:t>Parish Magazine by Standing Order - £84</w:t>
            </w:r>
            <w:r>
              <w:rPr>
                <w:sz w:val="18"/>
                <w:szCs w:val="18"/>
              </w:rPr>
              <w:t xml:space="preserve"> have</w:t>
            </w:r>
            <w:r w:rsidRPr="00BE75DC">
              <w:rPr>
                <w:sz w:val="18"/>
                <w:szCs w:val="18"/>
              </w:rPr>
              <w:t xml:space="preserve"> change</w:t>
            </w:r>
            <w:r>
              <w:rPr>
                <w:sz w:val="18"/>
                <w:szCs w:val="18"/>
              </w:rPr>
              <w:t>d</w:t>
            </w:r>
            <w:r w:rsidRPr="00BE75DC">
              <w:rPr>
                <w:sz w:val="18"/>
                <w:szCs w:val="18"/>
              </w:rPr>
              <w:t xml:space="preserve"> to direct payments as only 10 a year</w:t>
            </w:r>
          </w:p>
          <w:p w14:paraId="59A31476" w14:textId="77777777" w:rsidR="003204F7" w:rsidRDefault="003204F7" w:rsidP="003204F7">
            <w:pPr>
              <w:numPr>
                <w:ilvl w:val="1"/>
                <w:numId w:val="4"/>
              </w:numPr>
              <w:rPr>
                <w:sz w:val="18"/>
                <w:szCs w:val="18"/>
              </w:rPr>
            </w:pPr>
            <w:r>
              <w:rPr>
                <w:sz w:val="18"/>
                <w:szCs w:val="18"/>
              </w:rPr>
              <w:t xml:space="preserve">BT – Direct Debit – </w:t>
            </w:r>
            <w:r w:rsidRPr="00BE75DC">
              <w:rPr>
                <w:sz w:val="18"/>
                <w:szCs w:val="18"/>
              </w:rPr>
              <w:t>£</w:t>
            </w:r>
            <w:r>
              <w:rPr>
                <w:sz w:val="18"/>
                <w:szCs w:val="18"/>
              </w:rPr>
              <w:t>21.60</w:t>
            </w:r>
          </w:p>
          <w:p w14:paraId="6054D8D8" w14:textId="77777777" w:rsidR="003204F7" w:rsidRPr="000D499A" w:rsidRDefault="003204F7" w:rsidP="003204F7">
            <w:pPr>
              <w:numPr>
                <w:ilvl w:val="1"/>
                <w:numId w:val="4"/>
              </w:numPr>
              <w:rPr>
                <w:sz w:val="18"/>
                <w:szCs w:val="18"/>
              </w:rPr>
            </w:pPr>
            <w:r>
              <w:rPr>
                <w:sz w:val="18"/>
                <w:szCs w:val="18"/>
              </w:rPr>
              <w:t xml:space="preserve">RBS – Bank Charge for returned cheque - </w:t>
            </w:r>
            <w:r w:rsidRPr="00BE75DC">
              <w:rPr>
                <w:sz w:val="18"/>
                <w:szCs w:val="18"/>
              </w:rPr>
              <w:t>£</w:t>
            </w:r>
            <w:r>
              <w:rPr>
                <w:sz w:val="18"/>
                <w:szCs w:val="18"/>
              </w:rPr>
              <w:t>4</w:t>
            </w:r>
          </w:p>
          <w:p w14:paraId="320FB87A" w14:textId="40A389F0" w:rsidR="003204F7" w:rsidRPr="00BE75DC" w:rsidRDefault="003204F7" w:rsidP="003204F7">
            <w:pPr>
              <w:numPr>
                <w:ilvl w:val="0"/>
                <w:numId w:val="4"/>
              </w:numPr>
              <w:rPr>
                <w:sz w:val="18"/>
                <w:szCs w:val="18"/>
              </w:rPr>
            </w:pPr>
            <w:r w:rsidRPr="00BE75DC">
              <w:rPr>
                <w:sz w:val="18"/>
                <w:szCs w:val="18"/>
              </w:rPr>
              <w:t>New income note</w:t>
            </w:r>
            <w:r w:rsidR="00CA6115">
              <w:rPr>
                <w:sz w:val="18"/>
                <w:szCs w:val="18"/>
              </w:rPr>
              <w:t>d</w:t>
            </w:r>
          </w:p>
          <w:p w14:paraId="2024EA47" w14:textId="77777777" w:rsidR="003204F7" w:rsidRPr="00D1022D" w:rsidRDefault="003204F7" w:rsidP="003204F7">
            <w:pPr>
              <w:numPr>
                <w:ilvl w:val="1"/>
                <w:numId w:val="4"/>
              </w:numPr>
              <w:rPr>
                <w:sz w:val="18"/>
                <w:szCs w:val="18"/>
              </w:rPr>
            </w:pPr>
            <w:r>
              <w:rPr>
                <w:sz w:val="18"/>
                <w:szCs w:val="18"/>
              </w:rPr>
              <w:t xml:space="preserve">Reimbursable Expenditure for Grounds Maintenance - </w:t>
            </w:r>
            <w:r w:rsidRPr="00BE75DC">
              <w:rPr>
                <w:sz w:val="18"/>
                <w:szCs w:val="18"/>
              </w:rPr>
              <w:t>£</w:t>
            </w:r>
            <w:r>
              <w:rPr>
                <w:sz w:val="18"/>
                <w:szCs w:val="18"/>
              </w:rPr>
              <w:t>1051</w:t>
            </w:r>
          </w:p>
          <w:p w14:paraId="433C63FC" w14:textId="77777777" w:rsidR="003204F7" w:rsidRDefault="003204F7" w:rsidP="003204F7">
            <w:pPr>
              <w:numPr>
                <w:ilvl w:val="1"/>
                <w:numId w:val="4"/>
              </w:numPr>
              <w:rPr>
                <w:sz w:val="18"/>
                <w:szCs w:val="18"/>
              </w:rPr>
            </w:pPr>
            <w:r>
              <w:rPr>
                <w:sz w:val="18"/>
                <w:szCs w:val="18"/>
              </w:rPr>
              <w:t xml:space="preserve">Grant for Recreation Ground Posts - </w:t>
            </w:r>
            <w:r w:rsidRPr="00BE75DC">
              <w:rPr>
                <w:sz w:val="18"/>
                <w:szCs w:val="18"/>
              </w:rPr>
              <w:t>£</w:t>
            </w:r>
            <w:r>
              <w:rPr>
                <w:sz w:val="18"/>
                <w:szCs w:val="18"/>
              </w:rPr>
              <w:t>500</w:t>
            </w:r>
          </w:p>
          <w:p w14:paraId="7ED48B3E" w14:textId="77777777" w:rsidR="003204F7" w:rsidRDefault="003204F7" w:rsidP="003204F7">
            <w:pPr>
              <w:numPr>
                <w:ilvl w:val="1"/>
                <w:numId w:val="4"/>
              </w:numPr>
              <w:rPr>
                <w:sz w:val="18"/>
                <w:szCs w:val="18"/>
              </w:rPr>
            </w:pPr>
            <w:r>
              <w:rPr>
                <w:sz w:val="18"/>
                <w:szCs w:val="18"/>
              </w:rPr>
              <w:t xml:space="preserve">Magazine Adverts 2019- </w:t>
            </w:r>
            <w:r w:rsidRPr="00BE75DC">
              <w:rPr>
                <w:sz w:val="18"/>
                <w:szCs w:val="18"/>
              </w:rPr>
              <w:t>£</w:t>
            </w:r>
            <w:r>
              <w:rPr>
                <w:sz w:val="18"/>
                <w:szCs w:val="18"/>
              </w:rPr>
              <w:t>165</w:t>
            </w:r>
          </w:p>
          <w:p w14:paraId="3AEEBB6A" w14:textId="77777777" w:rsidR="003204F7" w:rsidRDefault="003204F7" w:rsidP="003204F7">
            <w:pPr>
              <w:numPr>
                <w:ilvl w:val="1"/>
                <w:numId w:val="4"/>
              </w:numPr>
              <w:rPr>
                <w:sz w:val="18"/>
                <w:szCs w:val="18"/>
              </w:rPr>
            </w:pPr>
            <w:r>
              <w:rPr>
                <w:sz w:val="18"/>
                <w:szCs w:val="18"/>
              </w:rPr>
              <w:t xml:space="preserve">Allotment Income - </w:t>
            </w:r>
            <w:r w:rsidRPr="00BE75DC">
              <w:rPr>
                <w:sz w:val="18"/>
                <w:szCs w:val="18"/>
              </w:rPr>
              <w:t>£</w:t>
            </w:r>
            <w:r>
              <w:rPr>
                <w:sz w:val="18"/>
                <w:szCs w:val="18"/>
              </w:rPr>
              <w:t>35</w:t>
            </w:r>
          </w:p>
          <w:p w14:paraId="7398AEF1" w14:textId="77777777" w:rsidR="003204F7" w:rsidRDefault="003204F7" w:rsidP="003204F7">
            <w:pPr>
              <w:numPr>
                <w:ilvl w:val="1"/>
                <w:numId w:val="4"/>
              </w:numPr>
              <w:rPr>
                <w:sz w:val="18"/>
                <w:szCs w:val="18"/>
              </w:rPr>
            </w:pPr>
            <w:r>
              <w:rPr>
                <w:sz w:val="18"/>
                <w:szCs w:val="18"/>
              </w:rPr>
              <w:t xml:space="preserve">Christmas Concert Income - </w:t>
            </w:r>
            <w:r w:rsidRPr="00BE75DC">
              <w:rPr>
                <w:sz w:val="18"/>
                <w:szCs w:val="18"/>
              </w:rPr>
              <w:t>£</w:t>
            </w:r>
            <w:r>
              <w:rPr>
                <w:sz w:val="18"/>
                <w:szCs w:val="18"/>
              </w:rPr>
              <w:t>131.07</w:t>
            </w:r>
          </w:p>
          <w:p w14:paraId="437C40CC" w14:textId="77777777" w:rsidR="003204F7" w:rsidRPr="0056372A" w:rsidRDefault="003204F7" w:rsidP="003204F7">
            <w:pPr>
              <w:numPr>
                <w:ilvl w:val="1"/>
                <w:numId w:val="4"/>
              </w:numPr>
              <w:rPr>
                <w:sz w:val="18"/>
                <w:szCs w:val="18"/>
              </w:rPr>
            </w:pPr>
            <w:r>
              <w:rPr>
                <w:sz w:val="18"/>
                <w:szCs w:val="18"/>
              </w:rPr>
              <w:t xml:space="preserve">RBS – Interest - </w:t>
            </w:r>
            <w:r w:rsidRPr="00BE75DC">
              <w:rPr>
                <w:sz w:val="18"/>
                <w:szCs w:val="18"/>
              </w:rPr>
              <w:t>£</w:t>
            </w:r>
            <w:r>
              <w:rPr>
                <w:sz w:val="18"/>
                <w:szCs w:val="18"/>
              </w:rPr>
              <w:t>3.11</w:t>
            </w:r>
          </w:p>
          <w:p w14:paraId="1C8726D0" w14:textId="77777777" w:rsidR="003204F7" w:rsidRPr="008D0969" w:rsidRDefault="003204F7" w:rsidP="003204F7">
            <w:pPr>
              <w:ind w:left="1440"/>
              <w:rPr>
                <w:sz w:val="12"/>
                <w:szCs w:val="12"/>
                <w:highlight w:val="yellow"/>
              </w:rPr>
            </w:pPr>
          </w:p>
        </w:tc>
        <w:tc>
          <w:tcPr>
            <w:tcW w:w="1276" w:type="dxa"/>
            <w:shd w:val="clear" w:color="auto" w:fill="auto"/>
          </w:tcPr>
          <w:p w14:paraId="5FAA6DC0" w14:textId="77777777" w:rsidR="003204F7" w:rsidRDefault="003204F7" w:rsidP="003204F7">
            <w:pPr>
              <w:tabs>
                <w:tab w:val="left" w:pos="1275"/>
              </w:tabs>
              <w:rPr>
                <w:sz w:val="18"/>
                <w:szCs w:val="18"/>
              </w:rPr>
            </w:pPr>
          </w:p>
          <w:p w14:paraId="6DEA7390" w14:textId="77777777" w:rsidR="003204F7" w:rsidRDefault="003204F7" w:rsidP="003204F7">
            <w:pPr>
              <w:tabs>
                <w:tab w:val="left" w:pos="1275"/>
              </w:tabs>
              <w:rPr>
                <w:sz w:val="18"/>
                <w:szCs w:val="18"/>
              </w:rPr>
            </w:pPr>
          </w:p>
          <w:p w14:paraId="0144E4C8" w14:textId="3F53C948" w:rsidR="003204F7" w:rsidRPr="00161368" w:rsidRDefault="003204F7" w:rsidP="003204F7">
            <w:pPr>
              <w:tabs>
                <w:tab w:val="left" w:pos="1275"/>
              </w:tabs>
              <w:rPr>
                <w:sz w:val="18"/>
                <w:szCs w:val="18"/>
              </w:rPr>
            </w:pPr>
            <w:r>
              <w:rPr>
                <w:sz w:val="18"/>
                <w:szCs w:val="18"/>
              </w:rPr>
              <w:t>Clerk</w:t>
            </w:r>
          </w:p>
        </w:tc>
      </w:tr>
      <w:tr w:rsidR="003204F7" w:rsidRPr="00A74D61" w14:paraId="76A6CBA5" w14:textId="77777777" w:rsidTr="000F5904">
        <w:tc>
          <w:tcPr>
            <w:tcW w:w="851" w:type="dxa"/>
            <w:shd w:val="clear" w:color="auto" w:fill="auto"/>
          </w:tcPr>
          <w:p w14:paraId="4471A1F3" w14:textId="77777777" w:rsidR="003204F7" w:rsidRPr="00A74D61" w:rsidRDefault="003204F7" w:rsidP="003204F7">
            <w:pPr>
              <w:numPr>
                <w:ilvl w:val="0"/>
                <w:numId w:val="1"/>
              </w:numPr>
              <w:rPr>
                <w:sz w:val="18"/>
                <w:szCs w:val="18"/>
              </w:rPr>
            </w:pPr>
          </w:p>
        </w:tc>
        <w:tc>
          <w:tcPr>
            <w:tcW w:w="9214" w:type="dxa"/>
            <w:shd w:val="clear" w:color="auto" w:fill="auto"/>
          </w:tcPr>
          <w:p w14:paraId="2606F621" w14:textId="407155ED" w:rsidR="003204F7" w:rsidRPr="00796132" w:rsidRDefault="003204F7" w:rsidP="003204F7">
            <w:pPr>
              <w:rPr>
                <w:sz w:val="18"/>
                <w:szCs w:val="18"/>
              </w:rPr>
            </w:pPr>
            <w:r w:rsidRPr="00796132">
              <w:rPr>
                <w:sz w:val="18"/>
                <w:szCs w:val="18"/>
              </w:rPr>
              <w:t>Correspondence</w:t>
            </w:r>
            <w:r w:rsidR="00EE5EB0">
              <w:rPr>
                <w:sz w:val="18"/>
                <w:szCs w:val="18"/>
              </w:rPr>
              <w:t xml:space="preserve"> – All noted</w:t>
            </w:r>
          </w:p>
          <w:p w14:paraId="797293F5" w14:textId="77777777" w:rsidR="003204F7" w:rsidRPr="003204F7" w:rsidRDefault="003204F7" w:rsidP="003204F7">
            <w:pPr>
              <w:numPr>
                <w:ilvl w:val="0"/>
                <w:numId w:val="10"/>
              </w:numPr>
              <w:rPr>
                <w:bCs/>
                <w:sz w:val="18"/>
                <w:szCs w:val="18"/>
              </w:rPr>
            </w:pPr>
            <w:r w:rsidRPr="003204F7">
              <w:rPr>
                <w:rFonts w:cs="Helvetica"/>
                <w:color w:val="202124"/>
                <w:sz w:val="18"/>
                <w:szCs w:val="18"/>
                <w:shd w:val="clear" w:color="auto" w:fill="FFFFFF"/>
              </w:rPr>
              <w:t>Derbyshire Dales Community Infrastructure Levy - Notice of Withdrawal</w:t>
            </w:r>
          </w:p>
          <w:p w14:paraId="3BA31AAF" w14:textId="77777777" w:rsidR="003204F7" w:rsidRPr="003204F7" w:rsidRDefault="003204F7" w:rsidP="003204F7">
            <w:pPr>
              <w:numPr>
                <w:ilvl w:val="0"/>
                <w:numId w:val="10"/>
              </w:numPr>
              <w:rPr>
                <w:bCs/>
                <w:sz w:val="18"/>
                <w:szCs w:val="18"/>
              </w:rPr>
            </w:pPr>
            <w:r w:rsidRPr="003204F7">
              <w:rPr>
                <w:rFonts w:cs="Arial"/>
                <w:bCs/>
                <w:color w:val="222222"/>
                <w:sz w:val="18"/>
                <w:szCs w:val="18"/>
                <w:shd w:val="clear" w:color="auto" w:fill="FFFFFF"/>
              </w:rPr>
              <w:t>Consultation on Modifications to the Publication Version of the Development Management Policies (DMP) Document, forming Part 2 of the Local Plan for the Peak District National Park</w:t>
            </w:r>
          </w:p>
          <w:p w14:paraId="7B438F00" w14:textId="77777777" w:rsidR="003204F7" w:rsidRPr="003204F7" w:rsidRDefault="003204F7" w:rsidP="003204F7">
            <w:pPr>
              <w:numPr>
                <w:ilvl w:val="0"/>
                <w:numId w:val="10"/>
              </w:numPr>
              <w:rPr>
                <w:bCs/>
                <w:sz w:val="18"/>
                <w:szCs w:val="18"/>
              </w:rPr>
            </w:pPr>
            <w:r w:rsidRPr="003204F7">
              <w:rPr>
                <w:bCs/>
                <w:sz w:val="18"/>
                <w:szCs w:val="18"/>
              </w:rPr>
              <w:t>Register of Pecuniary Interests – Derbyshire Dales District Council</w:t>
            </w:r>
          </w:p>
          <w:p w14:paraId="69D1F4A0" w14:textId="77777777" w:rsidR="003204F7" w:rsidRPr="003204F7" w:rsidRDefault="003204F7" w:rsidP="003204F7">
            <w:pPr>
              <w:numPr>
                <w:ilvl w:val="0"/>
                <w:numId w:val="10"/>
              </w:numPr>
              <w:rPr>
                <w:bCs/>
                <w:sz w:val="18"/>
                <w:szCs w:val="18"/>
              </w:rPr>
            </w:pPr>
            <w:r w:rsidRPr="003204F7">
              <w:rPr>
                <w:bCs/>
                <w:sz w:val="18"/>
                <w:szCs w:val="18"/>
              </w:rPr>
              <w:t>The Glover Questionnaire response from the Peak Park</w:t>
            </w:r>
          </w:p>
          <w:p w14:paraId="36A28142" w14:textId="77777777" w:rsidR="003204F7" w:rsidRPr="003204F7" w:rsidRDefault="003204F7" w:rsidP="003204F7">
            <w:pPr>
              <w:numPr>
                <w:ilvl w:val="0"/>
                <w:numId w:val="10"/>
              </w:numPr>
              <w:rPr>
                <w:bCs/>
                <w:sz w:val="18"/>
                <w:szCs w:val="18"/>
              </w:rPr>
            </w:pPr>
            <w:r w:rsidRPr="003204F7">
              <w:rPr>
                <w:rFonts w:cs="Helvetica"/>
                <w:color w:val="202124"/>
                <w:sz w:val="18"/>
                <w:szCs w:val="18"/>
                <w:shd w:val="clear" w:color="auto" w:fill="FFFFFF"/>
              </w:rPr>
              <w:t>Derbyshire Dales District Council - Area Community Forum dates</w:t>
            </w:r>
          </w:p>
          <w:p w14:paraId="1345805E" w14:textId="77777777" w:rsidR="003204F7" w:rsidRPr="003204F7" w:rsidRDefault="003204F7" w:rsidP="003204F7">
            <w:pPr>
              <w:numPr>
                <w:ilvl w:val="0"/>
                <w:numId w:val="10"/>
              </w:numPr>
              <w:rPr>
                <w:bCs/>
                <w:sz w:val="18"/>
                <w:szCs w:val="18"/>
              </w:rPr>
            </w:pPr>
            <w:r w:rsidRPr="003204F7">
              <w:rPr>
                <w:rFonts w:cs="Helvetica"/>
                <w:color w:val="202124"/>
                <w:sz w:val="18"/>
                <w:szCs w:val="18"/>
              </w:rPr>
              <w:t>Road Closure A6 Dale Rd, Matlock - 21st to 25th January</w:t>
            </w:r>
          </w:p>
          <w:p w14:paraId="6C5A633F" w14:textId="77777777" w:rsidR="003204F7" w:rsidRPr="003204F7" w:rsidRDefault="003204F7" w:rsidP="003204F7">
            <w:pPr>
              <w:numPr>
                <w:ilvl w:val="0"/>
                <w:numId w:val="10"/>
              </w:numPr>
              <w:rPr>
                <w:bCs/>
                <w:sz w:val="18"/>
                <w:szCs w:val="18"/>
              </w:rPr>
            </w:pPr>
            <w:r w:rsidRPr="003204F7">
              <w:rPr>
                <w:bCs/>
                <w:sz w:val="18"/>
                <w:szCs w:val="18"/>
              </w:rPr>
              <w:t>Area Community Forums – Derbyshire Dales District Council</w:t>
            </w:r>
          </w:p>
          <w:p w14:paraId="10C107AD" w14:textId="77777777" w:rsidR="003204F7" w:rsidRPr="00C011E6" w:rsidRDefault="003204F7" w:rsidP="003204F7">
            <w:pPr>
              <w:ind w:left="720"/>
              <w:rPr>
                <w:sz w:val="12"/>
                <w:szCs w:val="12"/>
              </w:rPr>
            </w:pPr>
          </w:p>
        </w:tc>
        <w:tc>
          <w:tcPr>
            <w:tcW w:w="1276" w:type="dxa"/>
            <w:shd w:val="clear" w:color="auto" w:fill="auto"/>
          </w:tcPr>
          <w:p w14:paraId="660B4C5F" w14:textId="77777777" w:rsidR="003204F7" w:rsidRDefault="003204F7" w:rsidP="003204F7">
            <w:pPr>
              <w:tabs>
                <w:tab w:val="left" w:pos="1275"/>
              </w:tabs>
              <w:rPr>
                <w:sz w:val="18"/>
                <w:szCs w:val="18"/>
              </w:rPr>
            </w:pPr>
          </w:p>
          <w:p w14:paraId="278E2610" w14:textId="77777777" w:rsidR="003204F7" w:rsidRDefault="003204F7" w:rsidP="003204F7">
            <w:pPr>
              <w:tabs>
                <w:tab w:val="left" w:pos="1275"/>
              </w:tabs>
              <w:rPr>
                <w:sz w:val="18"/>
                <w:szCs w:val="18"/>
              </w:rPr>
            </w:pPr>
          </w:p>
          <w:p w14:paraId="091BE63D" w14:textId="77777777" w:rsidR="003204F7" w:rsidRDefault="003204F7" w:rsidP="003204F7">
            <w:pPr>
              <w:tabs>
                <w:tab w:val="left" w:pos="1275"/>
              </w:tabs>
              <w:rPr>
                <w:sz w:val="18"/>
                <w:szCs w:val="18"/>
              </w:rPr>
            </w:pPr>
          </w:p>
          <w:p w14:paraId="014CB41F" w14:textId="52EEBFA5" w:rsidR="003204F7" w:rsidRDefault="003204F7" w:rsidP="003204F7">
            <w:pPr>
              <w:tabs>
                <w:tab w:val="left" w:pos="1275"/>
              </w:tabs>
              <w:rPr>
                <w:sz w:val="18"/>
                <w:szCs w:val="18"/>
              </w:rPr>
            </w:pPr>
          </w:p>
        </w:tc>
      </w:tr>
      <w:tr w:rsidR="003204F7" w:rsidRPr="00A74D61" w14:paraId="2D87BD51" w14:textId="77777777" w:rsidTr="000F5904">
        <w:tc>
          <w:tcPr>
            <w:tcW w:w="851" w:type="dxa"/>
            <w:shd w:val="clear" w:color="auto" w:fill="auto"/>
          </w:tcPr>
          <w:p w14:paraId="77DF7698" w14:textId="77777777" w:rsidR="003204F7" w:rsidRPr="00A74D61" w:rsidRDefault="003204F7" w:rsidP="003204F7">
            <w:pPr>
              <w:numPr>
                <w:ilvl w:val="0"/>
                <w:numId w:val="1"/>
              </w:numPr>
              <w:rPr>
                <w:sz w:val="18"/>
                <w:szCs w:val="18"/>
              </w:rPr>
            </w:pPr>
          </w:p>
        </w:tc>
        <w:tc>
          <w:tcPr>
            <w:tcW w:w="9214" w:type="dxa"/>
            <w:shd w:val="clear" w:color="auto" w:fill="auto"/>
          </w:tcPr>
          <w:p w14:paraId="24C2B713" w14:textId="77777777" w:rsidR="003204F7" w:rsidRPr="00F23A37" w:rsidRDefault="003204F7" w:rsidP="003204F7">
            <w:pPr>
              <w:rPr>
                <w:sz w:val="18"/>
                <w:szCs w:val="18"/>
              </w:rPr>
            </w:pPr>
            <w:r w:rsidRPr="00A74D61">
              <w:rPr>
                <w:sz w:val="18"/>
                <w:szCs w:val="18"/>
              </w:rPr>
              <w:t>F</w:t>
            </w:r>
            <w:r w:rsidRPr="00742B5B">
              <w:rPr>
                <w:sz w:val="18"/>
                <w:szCs w:val="18"/>
              </w:rPr>
              <w:t>eed</w:t>
            </w:r>
            <w:r>
              <w:rPr>
                <w:sz w:val="18"/>
                <w:szCs w:val="18"/>
              </w:rPr>
              <w:t>back from Meetings and Training – None</w:t>
            </w:r>
          </w:p>
          <w:p w14:paraId="21E4DB2A" w14:textId="77777777" w:rsidR="003204F7" w:rsidRPr="001026BA" w:rsidRDefault="003204F7" w:rsidP="003204F7">
            <w:pPr>
              <w:rPr>
                <w:bCs/>
                <w:sz w:val="12"/>
                <w:szCs w:val="12"/>
              </w:rPr>
            </w:pPr>
          </w:p>
        </w:tc>
        <w:tc>
          <w:tcPr>
            <w:tcW w:w="1276" w:type="dxa"/>
            <w:shd w:val="clear" w:color="auto" w:fill="auto"/>
          </w:tcPr>
          <w:p w14:paraId="1AFB1600" w14:textId="5CF612B1" w:rsidR="003204F7" w:rsidRPr="00A74D61" w:rsidRDefault="003204F7" w:rsidP="003204F7">
            <w:pPr>
              <w:tabs>
                <w:tab w:val="left" w:pos="1275"/>
              </w:tabs>
              <w:rPr>
                <w:sz w:val="18"/>
                <w:szCs w:val="18"/>
              </w:rPr>
            </w:pPr>
          </w:p>
        </w:tc>
      </w:tr>
      <w:tr w:rsidR="003204F7" w:rsidRPr="00A74D61" w14:paraId="745A262A" w14:textId="77777777" w:rsidTr="000F5904">
        <w:tc>
          <w:tcPr>
            <w:tcW w:w="851" w:type="dxa"/>
            <w:shd w:val="clear" w:color="auto" w:fill="auto"/>
          </w:tcPr>
          <w:p w14:paraId="4B76928F" w14:textId="77777777" w:rsidR="003204F7" w:rsidRPr="00A74D61" w:rsidRDefault="003204F7" w:rsidP="003204F7">
            <w:pPr>
              <w:numPr>
                <w:ilvl w:val="0"/>
                <w:numId w:val="1"/>
              </w:numPr>
              <w:rPr>
                <w:sz w:val="18"/>
                <w:szCs w:val="18"/>
              </w:rPr>
            </w:pPr>
          </w:p>
        </w:tc>
        <w:tc>
          <w:tcPr>
            <w:tcW w:w="9214" w:type="dxa"/>
            <w:shd w:val="clear" w:color="auto" w:fill="auto"/>
          </w:tcPr>
          <w:p w14:paraId="6C764552" w14:textId="4E0A4EA5" w:rsidR="003204F7" w:rsidRDefault="003204F7" w:rsidP="003204F7">
            <w:pPr>
              <w:rPr>
                <w:sz w:val="18"/>
                <w:szCs w:val="18"/>
              </w:rPr>
            </w:pPr>
            <w:r w:rsidRPr="00EE13DD">
              <w:rPr>
                <w:sz w:val="18"/>
                <w:szCs w:val="18"/>
              </w:rPr>
              <w:t>For information</w:t>
            </w:r>
            <w:r>
              <w:rPr>
                <w:sz w:val="18"/>
                <w:szCs w:val="18"/>
              </w:rPr>
              <w:t xml:space="preserve"> – Christmas Tree Recycling Scheme</w:t>
            </w:r>
            <w:r w:rsidR="00F23F2C">
              <w:rPr>
                <w:sz w:val="18"/>
                <w:szCs w:val="18"/>
              </w:rPr>
              <w:t xml:space="preserve"> was noted</w:t>
            </w:r>
          </w:p>
          <w:p w14:paraId="45228305" w14:textId="77777777" w:rsidR="003204F7" w:rsidRPr="00A74D61" w:rsidRDefault="003204F7" w:rsidP="003204F7">
            <w:pPr>
              <w:ind w:left="720"/>
              <w:rPr>
                <w:sz w:val="12"/>
                <w:szCs w:val="12"/>
              </w:rPr>
            </w:pPr>
          </w:p>
        </w:tc>
        <w:tc>
          <w:tcPr>
            <w:tcW w:w="1276" w:type="dxa"/>
            <w:shd w:val="clear" w:color="auto" w:fill="auto"/>
          </w:tcPr>
          <w:p w14:paraId="58093599" w14:textId="342D72CB" w:rsidR="003204F7" w:rsidRPr="00A74D61" w:rsidRDefault="003204F7" w:rsidP="003204F7">
            <w:pPr>
              <w:tabs>
                <w:tab w:val="left" w:pos="1275"/>
              </w:tabs>
              <w:rPr>
                <w:sz w:val="18"/>
                <w:szCs w:val="18"/>
              </w:rPr>
            </w:pPr>
          </w:p>
        </w:tc>
      </w:tr>
      <w:tr w:rsidR="003204F7" w:rsidRPr="00A74D61" w14:paraId="13A45713" w14:textId="77777777" w:rsidTr="000F5904">
        <w:tc>
          <w:tcPr>
            <w:tcW w:w="851" w:type="dxa"/>
            <w:shd w:val="clear" w:color="auto" w:fill="auto"/>
          </w:tcPr>
          <w:p w14:paraId="41771590" w14:textId="77777777" w:rsidR="003204F7" w:rsidRPr="00A74D61" w:rsidRDefault="003204F7" w:rsidP="003204F7">
            <w:pPr>
              <w:numPr>
                <w:ilvl w:val="0"/>
                <w:numId w:val="1"/>
              </w:numPr>
              <w:rPr>
                <w:sz w:val="18"/>
                <w:szCs w:val="18"/>
              </w:rPr>
            </w:pPr>
          </w:p>
        </w:tc>
        <w:tc>
          <w:tcPr>
            <w:tcW w:w="9214" w:type="dxa"/>
            <w:shd w:val="clear" w:color="auto" w:fill="auto"/>
          </w:tcPr>
          <w:p w14:paraId="0CF9C241" w14:textId="77777777" w:rsidR="003204F7" w:rsidRPr="001116C3" w:rsidRDefault="003204F7" w:rsidP="003204F7">
            <w:pPr>
              <w:rPr>
                <w:sz w:val="18"/>
                <w:szCs w:val="18"/>
              </w:rPr>
            </w:pPr>
            <w:r w:rsidRPr="001116C3">
              <w:rPr>
                <w:sz w:val="18"/>
                <w:szCs w:val="18"/>
              </w:rPr>
              <w:t xml:space="preserve">DALC Circulars (all circulated by email): </w:t>
            </w:r>
          </w:p>
          <w:p w14:paraId="649DF0C8" w14:textId="77777777" w:rsidR="003204F7" w:rsidRPr="00CA3281" w:rsidRDefault="003204F7" w:rsidP="003204F7">
            <w:pPr>
              <w:numPr>
                <w:ilvl w:val="0"/>
                <w:numId w:val="31"/>
              </w:numPr>
              <w:rPr>
                <w:sz w:val="18"/>
                <w:szCs w:val="18"/>
              </w:rPr>
            </w:pPr>
            <w:r w:rsidRPr="00CA3281">
              <w:rPr>
                <w:color w:val="202124"/>
                <w:sz w:val="18"/>
                <w:szCs w:val="18"/>
                <w:shd w:val="clear" w:color="auto" w:fill="FFFFFF"/>
              </w:rPr>
              <w:t>Circular 16-2018 - National Salary Award 2019-20 - Training Courses 2019 - Spring Seminar 2019 - Christmas &amp; New Year Office Closure</w:t>
            </w:r>
          </w:p>
          <w:p w14:paraId="1A2B1934" w14:textId="77777777" w:rsidR="003204F7" w:rsidRPr="006C5A93" w:rsidRDefault="003204F7" w:rsidP="003204F7">
            <w:pPr>
              <w:numPr>
                <w:ilvl w:val="0"/>
                <w:numId w:val="31"/>
              </w:numPr>
              <w:rPr>
                <w:sz w:val="18"/>
                <w:szCs w:val="18"/>
              </w:rPr>
            </w:pPr>
            <w:r w:rsidRPr="00680FFF">
              <w:rPr>
                <w:rFonts w:cs="Helvetica"/>
                <w:color w:val="202124"/>
                <w:sz w:val="18"/>
                <w:szCs w:val="18"/>
                <w:shd w:val="clear" w:color="auto" w:fill="FFFFFF"/>
              </w:rPr>
              <w:t xml:space="preserve">Circular 01-2019 - Index of most important </w:t>
            </w:r>
            <w:proofErr w:type="gramStart"/>
            <w:r w:rsidRPr="00680FFF">
              <w:rPr>
                <w:rFonts w:cs="Helvetica"/>
                <w:color w:val="202124"/>
                <w:sz w:val="18"/>
                <w:szCs w:val="18"/>
                <w:shd w:val="clear" w:color="auto" w:fill="FFFFFF"/>
              </w:rPr>
              <w:t>elements</w:t>
            </w:r>
            <w:proofErr w:type="gramEnd"/>
            <w:r w:rsidRPr="00680FFF">
              <w:rPr>
                <w:rFonts w:cs="Helvetica"/>
                <w:color w:val="202124"/>
                <w:sz w:val="18"/>
                <w:szCs w:val="18"/>
                <w:shd w:val="clear" w:color="auto" w:fill="FFFFFF"/>
              </w:rPr>
              <w:t xml:space="preserve"> of 2018 circulars</w:t>
            </w:r>
          </w:p>
          <w:p w14:paraId="02728CA0" w14:textId="77777777" w:rsidR="003204F7" w:rsidRPr="00411F3E" w:rsidRDefault="003204F7" w:rsidP="003204F7">
            <w:pPr>
              <w:numPr>
                <w:ilvl w:val="0"/>
                <w:numId w:val="31"/>
              </w:numPr>
              <w:rPr>
                <w:sz w:val="18"/>
                <w:szCs w:val="18"/>
              </w:rPr>
            </w:pPr>
            <w:r w:rsidRPr="00411F3E">
              <w:rPr>
                <w:rFonts w:cs="Helvetica"/>
                <w:color w:val="202124"/>
                <w:sz w:val="18"/>
                <w:szCs w:val="18"/>
                <w:shd w:val="clear" w:color="auto" w:fill="FFFFFF"/>
              </w:rPr>
              <w:t>Circular 2 2019 - Updated Legal Topic Notes - Section 137 update - Parkrun consultation response - Clerk Essential Training - NALC Loneliness Project - May Council Elections and Training</w:t>
            </w:r>
          </w:p>
          <w:p w14:paraId="5FA19FA4" w14:textId="77777777" w:rsidR="003204F7" w:rsidRPr="001026BA" w:rsidRDefault="003204F7" w:rsidP="003204F7">
            <w:pPr>
              <w:ind w:left="360"/>
              <w:rPr>
                <w:sz w:val="12"/>
                <w:szCs w:val="12"/>
              </w:rPr>
            </w:pPr>
          </w:p>
        </w:tc>
        <w:tc>
          <w:tcPr>
            <w:tcW w:w="1276" w:type="dxa"/>
            <w:shd w:val="clear" w:color="auto" w:fill="auto"/>
          </w:tcPr>
          <w:p w14:paraId="56764E3D" w14:textId="4E9995A9" w:rsidR="003204F7" w:rsidRPr="00A74D61" w:rsidRDefault="003204F7" w:rsidP="003204F7">
            <w:pPr>
              <w:rPr>
                <w:sz w:val="18"/>
                <w:szCs w:val="18"/>
              </w:rPr>
            </w:pPr>
          </w:p>
        </w:tc>
      </w:tr>
      <w:tr w:rsidR="003204F7" w:rsidRPr="00A74D61" w14:paraId="0A246637" w14:textId="77777777" w:rsidTr="000F5904">
        <w:tc>
          <w:tcPr>
            <w:tcW w:w="851" w:type="dxa"/>
            <w:shd w:val="clear" w:color="auto" w:fill="auto"/>
          </w:tcPr>
          <w:p w14:paraId="22AD305F" w14:textId="77777777" w:rsidR="003204F7" w:rsidRPr="00A74D61" w:rsidRDefault="003204F7" w:rsidP="003204F7">
            <w:pPr>
              <w:numPr>
                <w:ilvl w:val="0"/>
                <w:numId w:val="1"/>
              </w:numPr>
              <w:rPr>
                <w:sz w:val="18"/>
                <w:szCs w:val="18"/>
              </w:rPr>
            </w:pPr>
          </w:p>
        </w:tc>
        <w:tc>
          <w:tcPr>
            <w:tcW w:w="9214" w:type="dxa"/>
            <w:shd w:val="clear" w:color="auto" w:fill="auto"/>
          </w:tcPr>
          <w:p w14:paraId="6080A7C8" w14:textId="0FD827F5" w:rsidR="003204F7" w:rsidRDefault="003204F7" w:rsidP="003204F7">
            <w:pPr>
              <w:rPr>
                <w:sz w:val="18"/>
                <w:szCs w:val="18"/>
              </w:rPr>
            </w:pPr>
            <w:r w:rsidRPr="00E52409">
              <w:rPr>
                <w:sz w:val="18"/>
                <w:szCs w:val="18"/>
              </w:rPr>
              <w:t>Reading (circulated by email):</w:t>
            </w:r>
          </w:p>
          <w:p w14:paraId="4BED1AE8" w14:textId="77777777" w:rsidR="003204F7" w:rsidRPr="003204F7" w:rsidRDefault="003204F7" w:rsidP="003204F7">
            <w:pPr>
              <w:numPr>
                <w:ilvl w:val="0"/>
                <w:numId w:val="13"/>
              </w:numPr>
              <w:rPr>
                <w:sz w:val="18"/>
                <w:szCs w:val="18"/>
              </w:rPr>
            </w:pPr>
            <w:r w:rsidRPr="003204F7">
              <w:rPr>
                <w:sz w:val="18"/>
                <w:szCs w:val="18"/>
              </w:rPr>
              <w:t>Clerks and Councils Direct (magazine)</w:t>
            </w:r>
          </w:p>
          <w:p w14:paraId="622E1630" w14:textId="77777777" w:rsidR="003204F7" w:rsidRPr="003204F7" w:rsidRDefault="003204F7" w:rsidP="003204F7">
            <w:pPr>
              <w:numPr>
                <w:ilvl w:val="0"/>
                <w:numId w:val="13"/>
              </w:numPr>
              <w:rPr>
                <w:sz w:val="18"/>
                <w:szCs w:val="18"/>
              </w:rPr>
            </w:pPr>
            <w:r w:rsidRPr="003204F7">
              <w:rPr>
                <w:sz w:val="18"/>
                <w:szCs w:val="18"/>
              </w:rPr>
              <w:t>Parishes Planning Bulletin</w:t>
            </w:r>
          </w:p>
          <w:p w14:paraId="1D161C76" w14:textId="77777777" w:rsidR="003204F7" w:rsidRPr="003204F7" w:rsidRDefault="003204F7" w:rsidP="003204F7">
            <w:pPr>
              <w:numPr>
                <w:ilvl w:val="0"/>
                <w:numId w:val="13"/>
              </w:numPr>
              <w:rPr>
                <w:sz w:val="18"/>
                <w:szCs w:val="18"/>
              </w:rPr>
            </w:pPr>
            <w:r w:rsidRPr="003204F7">
              <w:rPr>
                <w:sz w:val="18"/>
                <w:szCs w:val="18"/>
              </w:rPr>
              <w:t xml:space="preserve">Peak District News and Views </w:t>
            </w:r>
          </w:p>
          <w:p w14:paraId="744E995B" w14:textId="77777777" w:rsidR="003204F7" w:rsidRPr="003204F7" w:rsidRDefault="003204F7" w:rsidP="003204F7">
            <w:pPr>
              <w:numPr>
                <w:ilvl w:val="0"/>
                <w:numId w:val="13"/>
              </w:numPr>
              <w:rPr>
                <w:sz w:val="18"/>
                <w:szCs w:val="18"/>
              </w:rPr>
            </w:pPr>
            <w:proofErr w:type="spellStart"/>
            <w:r w:rsidRPr="003204F7">
              <w:rPr>
                <w:sz w:val="18"/>
                <w:szCs w:val="18"/>
              </w:rPr>
              <w:t>Beeley</w:t>
            </w:r>
            <w:proofErr w:type="spellEnd"/>
            <w:r w:rsidRPr="003204F7">
              <w:rPr>
                <w:sz w:val="18"/>
                <w:szCs w:val="18"/>
              </w:rPr>
              <w:t xml:space="preserve"> Parish Council Agenda Papers</w:t>
            </w:r>
          </w:p>
          <w:p w14:paraId="065E24A2" w14:textId="77777777" w:rsidR="003204F7" w:rsidRPr="003204F7" w:rsidRDefault="003204F7" w:rsidP="003204F7">
            <w:pPr>
              <w:numPr>
                <w:ilvl w:val="0"/>
                <w:numId w:val="13"/>
              </w:numPr>
              <w:rPr>
                <w:sz w:val="18"/>
                <w:szCs w:val="18"/>
              </w:rPr>
            </w:pPr>
            <w:r w:rsidRPr="003204F7">
              <w:rPr>
                <w:rFonts w:cs="Helvetica"/>
                <w:color w:val="202124"/>
                <w:sz w:val="18"/>
                <w:szCs w:val="18"/>
                <w:shd w:val="clear" w:color="auto" w:fill="FFFFFF"/>
              </w:rPr>
              <w:t>DDDC Consultation on the Draft Shopfronts and Commercial Properties Supplementary Planning Document</w:t>
            </w:r>
          </w:p>
          <w:p w14:paraId="64B015F8" w14:textId="77777777" w:rsidR="003204F7" w:rsidRPr="003204F7" w:rsidRDefault="003204F7" w:rsidP="003204F7">
            <w:pPr>
              <w:numPr>
                <w:ilvl w:val="0"/>
                <w:numId w:val="13"/>
              </w:numPr>
              <w:rPr>
                <w:sz w:val="18"/>
                <w:szCs w:val="18"/>
              </w:rPr>
            </w:pPr>
            <w:r w:rsidRPr="003204F7">
              <w:rPr>
                <w:sz w:val="18"/>
                <w:szCs w:val="18"/>
              </w:rPr>
              <w:t xml:space="preserve">Peak Park Authority Press Releases </w:t>
            </w:r>
          </w:p>
          <w:p w14:paraId="5247B0FF" w14:textId="77777777" w:rsidR="003204F7" w:rsidRPr="003204F7" w:rsidRDefault="003204F7" w:rsidP="003204F7">
            <w:pPr>
              <w:numPr>
                <w:ilvl w:val="0"/>
                <w:numId w:val="13"/>
              </w:numPr>
              <w:rPr>
                <w:sz w:val="18"/>
                <w:szCs w:val="18"/>
              </w:rPr>
            </w:pPr>
            <w:r w:rsidRPr="003204F7">
              <w:rPr>
                <w:sz w:val="18"/>
                <w:szCs w:val="18"/>
              </w:rPr>
              <w:t>Derbyshire Dales District Council Press Releases</w:t>
            </w:r>
          </w:p>
          <w:p w14:paraId="235E01AD" w14:textId="77777777" w:rsidR="003204F7" w:rsidRPr="003204F7" w:rsidRDefault="003204F7" w:rsidP="003204F7">
            <w:pPr>
              <w:numPr>
                <w:ilvl w:val="0"/>
                <w:numId w:val="13"/>
              </w:numPr>
              <w:rPr>
                <w:sz w:val="18"/>
                <w:szCs w:val="18"/>
              </w:rPr>
            </w:pPr>
            <w:r w:rsidRPr="003204F7">
              <w:rPr>
                <w:sz w:val="18"/>
                <w:szCs w:val="18"/>
              </w:rPr>
              <w:t>Friends of the Peak District News and Views</w:t>
            </w:r>
          </w:p>
          <w:p w14:paraId="687317EC" w14:textId="77777777" w:rsidR="003204F7" w:rsidRPr="003204F7" w:rsidRDefault="003204F7" w:rsidP="003204F7">
            <w:pPr>
              <w:numPr>
                <w:ilvl w:val="0"/>
                <w:numId w:val="13"/>
              </w:numPr>
              <w:rPr>
                <w:sz w:val="18"/>
                <w:szCs w:val="18"/>
              </w:rPr>
            </w:pPr>
            <w:r w:rsidRPr="003204F7">
              <w:rPr>
                <w:sz w:val="18"/>
                <w:szCs w:val="18"/>
              </w:rPr>
              <w:t>Neighbourhood Alerts</w:t>
            </w:r>
          </w:p>
          <w:p w14:paraId="22699CEA" w14:textId="77777777" w:rsidR="003204F7" w:rsidRPr="003204F7" w:rsidRDefault="003204F7" w:rsidP="003204F7">
            <w:pPr>
              <w:numPr>
                <w:ilvl w:val="0"/>
                <w:numId w:val="13"/>
              </w:numPr>
              <w:rPr>
                <w:sz w:val="18"/>
                <w:szCs w:val="18"/>
              </w:rPr>
            </w:pPr>
            <w:r w:rsidRPr="003204F7">
              <w:rPr>
                <w:sz w:val="18"/>
                <w:szCs w:val="18"/>
              </w:rPr>
              <w:t>Derbyshire Police and Crime Panel Newsletter</w:t>
            </w:r>
          </w:p>
          <w:p w14:paraId="54086787" w14:textId="77777777" w:rsidR="003204F7" w:rsidRDefault="003204F7" w:rsidP="003204F7">
            <w:pPr>
              <w:numPr>
                <w:ilvl w:val="0"/>
                <w:numId w:val="13"/>
              </w:numPr>
              <w:rPr>
                <w:sz w:val="18"/>
                <w:szCs w:val="18"/>
              </w:rPr>
            </w:pPr>
            <w:r w:rsidRPr="003204F7">
              <w:t>Peak District National Park Management Plan</w:t>
            </w:r>
          </w:p>
          <w:p w14:paraId="75720293" w14:textId="2C97BBB2" w:rsidR="003204F7" w:rsidRPr="003204F7" w:rsidRDefault="003204F7" w:rsidP="003204F7">
            <w:pPr>
              <w:ind w:left="720"/>
              <w:rPr>
                <w:sz w:val="18"/>
                <w:szCs w:val="18"/>
              </w:rPr>
            </w:pPr>
          </w:p>
        </w:tc>
        <w:tc>
          <w:tcPr>
            <w:tcW w:w="1276" w:type="dxa"/>
            <w:shd w:val="clear" w:color="auto" w:fill="auto"/>
          </w:tcPr>
          <w:p w14:paraId="31D9C341" w14:textId="49272CFA" w:rsidR="003204F7" w:rsidRPr="005326FA" w:rsidRDefault="003204F7" w:rsidP="003204F7">
            <w:pPr>
              <w:rPr>
                <w:sz w:val="18"/>
                <w:szCs w:val="18"/>
              </w:rPr>
            </w:pPr>
          </w:p>
        </w:tc>
      </w:tr>
    </w:tbl>
    <w:p w14:paraId="2C3EAA39" w14:textId="03E3D78C" w:rsidR="00F924E1" w:rsidRPr="003204F7" w:rsidRDefault="009826A4" w:rsidP="003204F7">
      <w:pPr>
        <w:rPr>
          <w:sz w:val="18"/>
          <w:szCs w:val="18"/>
        </w:rPr>
      </w:pPr>
      <w:r w:rsidRPr="002812E9">
        <w:rPr>
          <w:sz w:val="18"/>
          <w:szCs w:val="18"/>
          <w:u w:val="single"/>
        </w:rPr>
        <w:t>DATES OF FUTURE MEETINGS</w:t>
      </w:r>
      <w:r w:rsidRPr="00313ED7">
        <w:rPr>
          <w:sz w:val="18"/>
          <w:szCs w:val="18"/>
        </w:rPr>
        <w:t xml:space="preserve"> </w:t>
      </w:r>
      <w:r>
        <w:rPr>
          <w:sz w:val="18"/>
          <w:szCs w:val="18"/>
        </w:rPr>
        <w:t xml:space="preserve">- </w:t>
      </w:r>
      <w:r w:rsidRPr="002812E9">
        <w:rPr>
          <w:sz w:val="18"/>
          <w:szCs w:val="18"/>
        </w:rPr>
        <w:t xml:space="preserve">All meetings held at 7.30pm in the </w:t>
      </w:r>
      <w:r w:rsidR="00821B37">
        <w:rPr>
          <w:sz w:val="18"/>
          <w:szCs w:val="18"/>
        </w:rPr>
        <w:t>WI Room of the Village Hall</w:t>
      </w:r>
      <w:r>
        <w:rPr>
          <w:sz w:val="18"/>
          <w:szCs w:val="18"/>
        </w:rPr>
        <w:t xml:space="preserve"> - </w:t>
      </w:r>
      <w:r w:rsidRPr="002812E9">
        <w:rPr>
          <w:sz w:val="18"/>
          <w:szCs w:val="18"/>
        </w:rPr>
        <w:t>MEMBERS OF THE PUBLIC ARE W</w:t>
      </w:r>
      <w:r w:rsidR="0042216A">
        <w:rPr>
          <w:sz w:val="18"/>
          <w:szCs w:val="18"/>
        </w:rPr>
        <w:t>ELCOME TO ATTEND</w:t>
      </w:r>
      <w:r w:rsidR="00F924E1">
        <w:rPr>
          <w:sz w:val="18"/>
          <w:szCs w:val="18"/>
        </w:rPr>
        <w:t>:</w:t>
      </w:r>
    </w:p>
    <w:p w14:paraId="7B150C18" w14:textId="77777777" w:rsidR="00F924E1" w:rsidRPr="00E51E2E" w:rsidRDefault="00F924E1" w:rsidP="00F924E1">
      <w:pPr>
        <w:pStyle w:val="ListParagraph"/>
        <w:numPr>
          <w:ilvl w:val="0"/>
          <w:numId w:val="22"/>
        </w:numPr>
        <w:spacing w:line="259" w:lineRule="auto"/>
        <w:contextualSpacing/>
      </w:pPr>
      <w:bookmarkStart w:id="2" w:name="_Hlk496648879"/>
      <w:r w:rsidRPr="00E51E2E">
        <w:t>2</w:t>
      </w:r>
      <w:r>
        <w:t>5</w:t>
      </w:r>
      <w:r w:rsidRPr="00E51E2E">
        <w:rPr>
          <w:vertAlign w:val="superscript"/>
        </w:rPr>
        <w:t>th</w:t>
      </w:r>
      <w:r w:rsidRPr="00E51E2E">
        <w:t xml:space="preserve"> March 201</w:t>
      </w:r>
      <w:r>
        <w:t>9</w:t>
      </w:r>
    </w:p>
    <w:p w14:paraId="717DE82E" w14:textId="77777777" w:rsidR="00F924E1" w:rsidRPr="00E51E2E" w:rsidRDefault="00F924E1" w:rsidP="00F924E1">
      <w:pPr>
        <w:pStyle w:val="ListParagraph"/>
        <w:numPr>
          <w:ilvl w:val="0"/>
          <w:numId w:val="22"/>
        </w:numPr>
        <w:spacing w:line="259" w:lineRule="auto"/>
        <w:contextualSpacing/>
      </w:pPr>
      <w:r>
        <w:t>20</w:t>
      </w:r>
      <w:r w:rsidRPr="00066AFD">
        <w:rPr>
          <w:vertAlign w:val="superscript"/>
        </w:rPr>
        <w:t>th</w:t>
      </w:r>
      <w:r>
        <w:t xml:space="preserve"> </w:t>
      </w:r>
      <w:r w:rsidRPr="00E51E2E">
        <w:t>May 201</w:t>
      </w:r>
      <w:r>
        <w:t>9</w:t>
      </w:r>
    </w:p>
    <w:p w14:paraId="06412978" w14:textId="77777777" w:rsidR="00F924E1" w:rsidRPr="00E51E2E" w:rsidRDefault="00F924E1" w:rsidP="00F924E1">
      <w:pPr>
        <w:pStyle w:val="ListParagraph"/>
        <w:numPr>
          <w:ilvl w:val="0"/>
          <w:numId w:val="22"/>
        </w:numPr>
        <w:spacing w:line="259" w:lineRule="auto"/>
        <w:contextualSpacing/>
      </w:pPr>
      <w:r w:rsidRPr="00E51E2E">
        <w:t>2</w:t>
      </w:r>
      <w:r>
        <w:t>2</w:t>
      </w:r>
      <w:r w:rsidRPr="00066AFD">
        <w:rPr>
          <w:vertAlign w:val="superscript"/>
        </w:rPr>
        <w:t>nd</w:t>
      </w:r>
      <w:r>
        <w:t xml:space="preserve"> </w:t>
      </w:r>
      <w:r w:rsidRPr="00E51E2E">
        <w:t>July 201</w:t>
      </w:r>
      <w:r>
        <w:t>9</w:t>
      </w:r>
    </w:p>
    <w:p w14:paraId="0CE0A4B5" w14:textId="77777777" w:rsidR="00F924E1" w:rsidRDefault="00F924E1" w:rsidP="00F924E1">
      <w:pPr>
        <w:pStyle w:val="ListParagraph"/>
        <w:numPr>
          <w:ilvl w:val="0"/>
          <w:numId w:val="22"/>
        </w:numPr>
        <w:spacing w:line="259" w:lineRule="auto"/>
        <w:contextualSpacing/>
      </w:pPr>
      <w:r w:rsidRPr="00E51E2E">
        <w:t>2</w:t>
      </w:r>
      <w:r>
        <w:t>3</w:t>
      </w:r>
      <w:r w:rsidRPr="00066AFD">
        <w:rPr>
          <w:vertAlign w:val="superscript"/>
        </w:rPr>
        <w:t>rd</w:t>
      </w:r>
      <w:r>
        <w:t xml:space="preserve"> </w:t>
      </w:r>
      <w:r w:rsidRPr="00E51E2E">
        <w:t>September 201</w:t>
      </w:r>
      <w:r>
        <w:t>9</w:t>
      </w:r>
      <w:bookmarkEnd w:id="2"/>
    </w:p>
    <w:p w14:paraId="211B6B81" w14:textId="77777777" w:rsidR="00F924E1" w:rsidRPr="00816F18" w:rsidRDefault="00F924E1" w:rsidP="00F924E1">
      <w:pPr>
        <w:pStyle w:val="ListParagraph"/>
        <w:numPr>
          <w:ilvl w:val="0"/>
          <w:numId w:val="22"/>
        </w:numPr>
        <w:spacing w:line="259" w:lineRule="auto"/>
        <w:contextualSpacing/>
      </w:pPr>
      <w:r>
        <w:t>25</w:t>
      </w:r>
      <w:r w:rsidRPr="00816F18">
        <w:rPr>
          <w:vertAlign w:val="superscript"/>
        </w:rPr>
        <w:t>th</w:t>
      </w:r>
      <w:r>
        <w:t xml:space="preserve"> November 2019</w:t>
      </w:r>
    </w:p>
    <w:p w14:paraId="33F7ECBC" w14:textId="77777777" w:rsidR="00F924E1" w:rsidRPr="002812E9" w:rsidRDefault="00F924E1" w:rsidP="00F924E1">
      <w:pPr>
        <w:tabs>
          <w:tab w:val="left" w:pos="4253"/>
        </w:tabs>
      </w:pPr>
    </w:p>
    <w:p w14:paraId="263247FF" w14:textId="77777777" w:rsidR="00F924E1" w:rsidRPr="002812E9" w:rsidRDefault="00F924E1" w:rsidP="00F924E1"/>
    <w:p w14:paraId="67766170" w14:textId="77777777" w:rsidR="00152704" w:rsidRPr="00AF6660" w:rsidRDefault="00152704" w:rsidP="00980881">
      <w:pPr>
        <w:ind w:left="-426"/>
        <w:rPr>
          <w:sz w:val="18"/>
          <w:szCs w:val="18"/>
        </w:rPr>
      </w:pPr>
    </w:p>
    <w:sectPr w:rsidR="00152704" w:rsidRPr="00AF6660" w:rsidSect="00D718AE">
      <w:footerReference w:type="default" r:id="rId7"/>
      <w:headerReference w:type="first" r:id="rId8"/>
      <w:footerReference w:type="first" r:id="rId9"/>
      <w:pgSz w:w="11906" w:h="16838"/>
      <w:pgMar w:top="540" w:right="849" w:bottom="709" w:left="993" w:header="42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AD7A" w14:textId="77777777" w:rsidR="002A5039" w:rsidRDefault="002A5039">
      <w:r>
        <w:separator/>
      </w:r>
    </w:p>
  </w:endnote>
  <w:endnote w:type="continuationSeparator" w:id="0">
    <w:p w14:paraId="39557FB1" w14:textId="77777777" w:rsidR="002A5039" w:rsidRDefault="002A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0087" w14:textId="3833AB67" w:rsidR="00D415D0" w:rsidRDefault="00D415D0" w:rsidP="001F7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2BD14D0" w14:textId="77777777" w:rsidR="00D415D0" w:rsidRDefault="00D415D0" w:rsidP="0080181A">
    <w:pPr>
      <w:rPr>
        <w:rFonts w:ascii="Arial" w:hAnsi="Arial" w:cs="Arial"/>
      </w:rPr>
    </w:pPr>
  </w:p>
  <w:p w14:paraId="2AD413E8" w14:textId="77777777" w:rsidR="00D415D0" w:rsidRPr="000E33F5" w:rsidRDefault="00D415D0" w:rsidP="00B2242B">
    <w:pPr>
      <w:rPr>
        <w:rFonts w:ascii="Arial" w:hAnsi="Arial" w:cs="Arial"/>
      </w:rPr>
    </w:pPr>
    <w:r w:rsidRPr="000E33F5">
      <w:rPr>
        <w:rFonts w:ascii="Arial" w:hAnsi="Arial" w:cs="Arial"/>
      </w:rPr>
      <w:t>Chairman’s Signature .............................................................................   Date .........................................</w:t>
    </w:r>
  </w:p>
  <w:p w14:paraId="250C626F" w14:textId="77777777" w:rsidR="00D415D0" w:rsidRDefault="00D415D0" w:rsidP="001F7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210A" w14:textId="77777777" w:rsidR="00D415D0" w:rsidRDefault="00D415D0" w:rsidP="00E811BD">
    <w:pPr>
      <w:pStyle w:val="Footer"/>
      <w:ind w:left="-284" w:right="-796"/>
    </w:pPr>
    <w:r w:rsidRPr="00E811BD">
      <w:t>Chairman’s Signature .....................................................</w:t>
    </w:r>
    <w:r>
      <w:t>........................   Date</w:t>
    </w:r>
    <w:r w:rsidRPr="00E811B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FD3C" w14:textId="77777777" w:rsidR="002A5039" w:rsidRDefault="002A5039">
      <w:r>
        <w:separator/>
      </w:r>
    </w:p>
  </w:footnote>
  <w:footnote w:type="continuationSeparator" w:id="0">
    <w:p w14:paraId="3ADDDA9F" w14:textId="77777777" w:rsidR="002A5039" w:rsidRDefault="002A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EA23" w14:textId="77777777" w:rsidR="00D415D0" w:rsidRPr="007D110C" w:rsidRDefault="00D415D0" w:rsidP="00974878">
    <w:pPr>
      <w:pStyle w:val="Header"/>
      <w:jc w:val="center"/>
      <w:rPr>
        <w:b/>
      </w:rPr>
    </w:pPr>
    <w:bookmarkStart w:id="3" w:name="_Hlk514697538"/>
    <w:bookmarkStart w:id="4" w:name="_Hlk514697539"/>
    <w:bookmarkStart w:id="5" w:name="_Hlk514697556"/>
    <w:bookmarkStart w:id="6" w:name="_Hlk514697557"/>
    <w:bookmarkStart w:id="7" w:name="_Hlk514697584"/>
    <w:bookmarkStart w:id="8" w:name="_Hlk514697585"/>
    <w:bookmarkStart w:id="9" w:name="_Hlk514697616"/>
    <w:bookmarkStart w:id="10" w:name="_Hlk514697617"/>
    <w:r>
      <w:rPr>
        <w:b/>
      </w:rPr>
      <w:t>ROWSLEY</w:t>
    </w:r>
    <w:r w:rsidRPr="007D110C">
      <w:rPr>
        <w:b/>
      </w:rPr>
      <w:t xml:space="preserve"> PARISH COUNCIL</w:t>
    </w:r>
  </w:p>
  <w:p w14:paraId="4B64FBC2" w14:textId="0268C7E5" w:rsidR="00D415D0" w:rsidRPr="007D110C" w:rsidRDefault="00D415D0" w:rsidP="00974878">
    <w:pPr>
      <w:pStyle w:val="Header"/>
      <w:jc w:val="center"/>
      <w:rPr>
        <w:sz w:val="18"/>
        <w:szCs w:val="18"/>
      </w:rPr>
    </w:pPr>
    <w:r w:rsidRPr="007D110C">
      <w:rPr>
        <w:sz w:val="18"/>
        <w:szCs w:val="18"/>
      </w:rPr>
      <w:t xml:space="preserve">Clerk: </w:t>
    </w:r>
    <w:r w:rsidR="003204F7">
      <w:rPr>
        <w:sz w:val="18"/>
        <w:szCs w:val="18"/>
      </w:rPr>
      <w:t>Sian Bacon</w:t>
    </w:r>
  </w:p>
  <w:p w14:paraId="7C1B2068" w14:textId="7EC731FF" w:rsidR="00D415D0" w:rsidRPr="006A45DE" w:rsidRDefault="00D415D0" w:rsidP="00974878">
    <w:pPr>
      <w:pStyle w:val="Header"/>
      <w:jc w:val="center"/>
      <w:rPr>
        <w:sz w:val="18"/>
        <w:szCs w:val="18"/>
        <w:lang w:val="en-US"/>
      </w:rPr>
    </w:pPr>
    <w:r w:rsidRPr="007D110C">
      <w:rPr>
        <w:sz w:val="18"/>
        <w:szCs w:val="18"/>
      </w:rPr>
      <w:t>Phone: 0</w:t>
    </w:r>
    <w:r w:rsidR="003204F7">
      <w:rPr>
        <w:sz w:val="18"/>
        <w:szCs w:val="18"/>
      </w:rPr>
      <w:t>7545704384</w:t>
    </w:r>
  </w:p>
  <w:p w14:paraId="37B73B4E" w14:textId="77777777" w:rsidR="00D415D0" w:rsidRPr="007D110C" w:rsidRDefault="00D415D0" w:rsidP="00974878">
    <w:pPr>
      <w:pStyle w:val="Header"/>
      <w:jc w:val="center"/>
      <w:rPr>
        <w:sz w:val="18"/>
        <w:szCs w:val="18"/>
      </w:rPr>
    </w:pPr>
    <w:r w:rsidRPr="006A45DE">
      <w:rPr>
        <w:sz w:val="18"/>
        <w:szCs w:val="18"/>
        <w:lang w:val="en-US"/>
      </w:rPr>
      <w:t xml:space="preserve">Email: </w:t>
    </w:r>
    <w:hyperlink r:id="rId1" w:history="1">
      <w:r w:rsidRPr="00DB7930">
        <w:rPr>
          <w:rStyle w:val="Hyperlink"/>
          <w:iCs/>
          <w:sz w:val="18"/>
          <w:szCs w:val="18"/>
          <w:lang w:val="en-US"/>
        </w:rPr>
        <w:t>rowsleyparishcouncil@gmail.com</w:t>
      </w:r>
    </w:hyperlink>
  </w:p>
  <w:p w14:paraId="0B6AED31" w14:textId="77777777" w:rsidR="00D415D0" w:rsidRDefault="00D415D0" w:rsidP="005602F3">
    <w:pPr>
      <w:pStyle w:val="Header"/>
      <w:jc w:val="center"/>
      <w:rPr>
        <w:sz w:val="18"/>
        <w:szCs w:val="18"/>
      </w:rPr>
    </w:pPr>
    <w:r w:rsidRPr="007D110C">
      <w:rPr>
        <w:sz w:val="18"/>
        <w:szCs w:val="18"/>
      </w:rPr>
      <w:t xml:space="preserve">Web: </w:t>
    </w:r>
    <w:hyperlink r:id="rId2" w:history="1">
      <w:r w:rsidRPr="00DB7930">
        <w:rPr>
          <w:rStyle w:val="Hyperlink"/>
          <w:sz w:val="18"/>
          <w:szCs w:val="18"/>
        </w:rPr>
        <w:t>www.rowsleyparishcouncil.co.uk</w:t>
      </w:r>
    </w:hyperlink>
    <w:r>
      <w:rPr>
        <w:sz w:val="18"/>
        <w:szCs w:val="18"/>
      </w:rPr>
      <w:t xml:space="preserve"> </w:t>
    </w:r>
  </w:p>
  <w:bookmarkEnd w:id="3"/>
  <w:bookmarkEnd w:id="4"/>
  <w:bookmarkEnd w:id="5"/>
  <w:bookmarkEnd w:id="6"/>
  <w:bookmarkEnd w:id="7"/>
  <w:bookmarkEnd w:id="8"/>
  <w:bookmarkEnd w:id="9"/>
  <w:bookmarkEnd w:id="10"/>
  <w:p w14:paraId="201A19B7" w14:textId="77777777" w:rsidR="00D415D0" w:rsidRDefault="00D415D0" w:rsidP="005602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F3D"/>
    <w:multiLevelType w:val="hybridMultilevel"/>
    <w:tmpl w:val="DA6291CE"/>
    <w:lvl w:ilvl="0" w:tplc="08090001">
      <w:start w:val="1"/>
      <w:numFmt w:val="bullet"/>
      <w:lvlText w:val=""/>
      <w:lvlJc w:val="left"/>
      <w:pPr>
        <w:ind w:left="720" w:hanging="360"/>
      </w:pPr>
      <w:rPr>
        <w:rFonts w:ascii="Symbol" w:hAnsi="Symbol" w:hint="default"/>
      </w:rPr>
    </w:lvl>
    <w:lvl w:ilvl="1" w:tplc="F7A4EA42">
      <w:numFmt w:val="bullet"/>
      <w:lvlText w:val="•"/>
      <w:lvlJc w:val="left"/>
      <w:pPr>
        <w:ind w:left="1800" w:hanging="7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0937"/>
    <w:multiLevelType w:val="hybridMultilevel"/>
    <w:tmpl w:val="7F8C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FC52EE"/>
    <w:multiLevelType w:val="hybridMultilevel"/>
    <w:tmpl w:val="53C8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04B6"/>
    <w:multiLevelType w:val="hybridMultilevel"/>
    <w:tmpl w:val="C392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B6DF2"/>
    <w:multiLevelType w:val="hybridMultilevel"/>
    <w:tmpl w:val="55B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9212A"/>
    <w:multiLevelType w:val="hybridMultilevel"/>
    <w:tmpl w:val="40323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0506C8"/>
    <w:multiLevelType w:val="hybridMultilevel"/>
    <w:tmpl w:val="2E0E440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D8C0C986">
      <w:start w:val="5"/>
      <w:numFmt w:val="bullet"/>
      <w:lvlText w:val="-"/>
      <w:lvlJc w:val="left"/>
      <w:pPr>
        <w:tabs>
          <w:tab w:val="num" w:pos="2340"/>
        </w:tabs>
        <w:ind w:left="2340" w:hanging="360"/>
      </w:pPr>
      <w:rPr>
        <w:rFonts w:ascii="Verdana" w:eastAsia="Times New Roman" w:hAnsi="Verdana"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321EC7"/>
    <w:multiLevelType w:val="hybridMultilevel"/>
    <w:tmpl w:val="CE68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665E1"/>
    <w:multiLevelType w:val="hybridMultilevel"/>
    <w:tmpl w:val="59E4D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82F8E"/>
    <w:multiLevelType w:val="hybridMultilevel"/>
    <w:tmpl w:val="23D4F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D64C5D"/>
    <w:multiLevelType w:val="hybridMultilevel"/>
    <w:tmpl w:val="13F4B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14626"/>
    <w:multiLevelType w:val="hybridMultilevel"/>
    <w:tmpl w:val="BF2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3316E"/>
    <w:multiLevelType w:val="hybridMultilevel"/>
    <w:tmpl w:val="E53A7C9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01C1E"/>
    <w:multiLevelType w:val="hybridMultilevel"/>
    <w:tmpl w:val="DEF06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5E6179"/>
    <w:multiLevelType w:val="hybridMultilevel"/>
    <w:tmpl w:val="5B5E8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6D8080D"/>
    <w:multiLevelType w:val="hybridMultilevel"/>
    <w:tmpl w:val="7EAC30EC"/>
    <w:lvl w:ilvl="0" w:tplc="25FCB66C">
      <w:start w:val="1"/>
      <w:numFmt w:val="bullet"/>
      <w:lvlText w:val=""/>
      <w:lvlJc w:val="left"/>
      <w:pPr>
        <w:tabs>
          <w:tab w:val="num" w:pos="720"/>
        </w:tabs>
        <w:ind w:left="720"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A6D2F"/>
    <w:multiLevelType w:val="hybridMultilevel"/>
    <w:tmpl w:val="D7A44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D733ED"/>
    <w:multiLevelType w:val="hybridMultilevel"/>
    <w:tmpl w:val="9C74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E6C36"/>
    <w:multiLevelType w:val="hybridMultilevel"/>
    <w:tmpl w:val="C8A4E5D0"/>
    <w:lvl w:ilvl="0" w:tplc="08090001">
      <w:start w:val="1"/>
      <w:numFmt w:val="bullet"/>
      <w:lvlText w:val=""/>
      <w:lvlJc w:val="left"/>
      <w:pPr>
        <w:tabs>
          <w:tab w:val="num" w:pos="720"/>
        </w:tabs>
        <w:ind w:left="720" w:hanging="360"/>
      </w:pPr>
      <w:rPr>
        <w:rFonts w:ascii="Symbol" w:hAnsi="Symbol" w:hint="default"/>
      </w:rPr>
    </w:lvl>
    <w:lvl w:ilvl="1" w:tplc="E5F0CD3E">
      <w:start w:val="5"/>
      <w:numFmt w:val="bullet"/>
      <w:lvlText w:val="-"/>
      <w:lvlJc w:val="left"/>
      <w:pPr>
        <w:tabs>
          <w:tab w:val="num" w:pos="1440"/>
        </w:tabs>
        <w:ind w:left="1440" w:hanging="360"/>
      </w:pPr>
      <w:rPr>
        <w:rFonts w:ascii="Verdana" w:eastAsia="Times New Roman" w:hAnsi="Verdana"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8"/>
  </w:num>
  <w:num w:numId="5">
    <w:abstractNumId w:val="3"/>
  </w:num>
  <w:num w:numId="6">
    <w:abstractNumId w:val="2"/>
  </w:num>
  <w:num w:numId="7">
    <w:abstractNumId w:val="1"/>
  </w:num>
  <w:num w:numId="8">
    <w:abstractNumId w:val="5"/>
  </w:num>
  <w:num w:numId="9">
    <w:abstractNumId w:val="16"/>
  </w:num>
  <w:num w:numId="10">
    <w:abstractNumId w:val="8"/>
  </w:num>
  <w:num w:numId="11">
    <w:abstractNumId w:val="17"/>
  </w:num>
  <w:num w:numId="12">
    <w:abstractNumId w:val="15"/>
  </w:num>
  <w:num w:numId="13">
    <w:abstractNumId w:val="12"/>
  </w:num>
  <w:num w:numId="14">
    <w:abstractNumId w:val="7"/>
  </w:num>
  <w:num w:numId="15">
    <w:abstractNumId w:val="15"/>
  </w:num>
  <w:num w:numId="16">
    <w:abstractNumId w:val="4"/>
  </w:num>
  <w:num w:numId="17">
    <w:abstractNumId w:val="11"/>
  </w:num>
  <w:num w:numId="18">
    <w:abstractNumId w:val="15"/>
  </w:num>
  <w:num w:numId="19">
    <w:abstractNumId w:val="18"/>
  </w:num>
  <w:num w:numId="20">
    <w:abstractNumId w:val="3"/>
  </w:num>
  <w:num w:numId="21">
    <w:abstractNumId w:val="8"/>
  </w:num>
  <w:num w:numId="22">
    <w:abstractNumId w:val="13"/>
  </w:num>
  <w:num w:numId="23">
    <w:abstractNumId w:val="2"/>
  </w:num>
  <w:num w:numId="24">
    <w:abstractNumId w:val="1"/>
  </w:num>
  <w:num w:numId="25">
    <w:abstractNumId w:val="5"/>
  </w:num>
  <w:num w:numId="26">
    <w:abstractNumId w:val="9"/>
  </w:num>
  <w:num w:numId="27">
    <w:abstractNumId w:val="15"/>
  </w:num>
  <w:num w:numId="28">
    <w:abstractNumId w:val="12"/>
  </w:num>
  <w:num w:numId="29">
    <w:abstractNumId w:val="15"/>
  </w:num>
  <w:num w:numId="30">
    <w:abstractNumId w:val="14"/>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60"/>
    <w:rsid w:val="00000550"/>
    <w:rsid w:val="00000E3F"/>
    <w:rsid w:val="000013ED"/>
    <w:rsid w:val="0000409C"/>
    <w:rsid w:val="00004929"/>
    <w:rsid w:val="000055C4"/>
    <w:rsid w:val="00005631"/>
    <w:rsid w:val="00005A26"/>
    <w:rsid w:val="00006B3D"/>
    <w:rsid w:val="0000711A"/>
    <w:rsid w:val="00011730"/>
    <w:rsid w:val="00011BF5"/>
    <w:rsid w:val="00011F91"/>
    <w:rsid w:val="000135BE"/>
    <w:rsid w:val="00013785"/>
    <w:rsid w:val="00015010"/>
    <w:rsid w:val="000150ED"/>
    <w:rsid w:val="00015673"/>
    <w:rsid w:val="000158A8"/>
    <w:rsid w:val="00016D19"/>
    <w:rsid w:val="00017037"/>
    <w:rsid w:val="000170DB"/>
    <w:rsid w:val="000217C8"/>
    <w:rsid w:val="00021B99"/>
    <w:rsid w:val="00021D6F"/>
    <w:rsid w:val="000220C9"/>
    <w:rsid w:val="00023717"/>
    <w:rsid w:val="00024473"/>
    <w:rsid w:val="00024E68"/>
    <w:rsid w:val="00025659"/>
    <w:rsid w:val="00026CAB"/>
    <w:rsid w:val="000278EB"/>
    <w:rsid w:val="00027A28"/>
    <w:rsid w:val="00030A58"/>
    <w:rsid w:val="00030A5F"/>
    <w:rsid w:val="00030D3A"/>
    <w:rsid w:val="00032077"/>
    <w:rsid w:val="000324B9"/>
    <w:rsid w:val="000324E4"/>
    <w:rsid w:val="0003266C"/>
    <w:rsid w:val="00032697"/>
    <w:rsid w:val="000343D5"/>
    <w:rsid w:val="00034C4A"/>
    <w:rsid w:val="00035068"/>
    <w:rsid w:val="00035EC3"/>
    <w:rsid w:val="00036036"/>
    <w:rsid w:val="00037034"/>
    <w:rsid w:val="00037A6A"/>
    <w:rsid w:val="0004023B"/>
    <w:rsid w:val="00040702"/>
    <w:rsid w:val="00040AC0"/>
    <w:rsid w:val="00040B22"/>
    <w:rsid w:val="000421DF"/>
    <w:rsid w:val="0004227B"/>
    <w:rsid w:val="00043188"/>
    <w:rsid w:val="0004471C"/>
    <w:rsid w:val="00045F48"/>
    <w:rsid w:val="0004605D"/>
    <w:rsid w:val="0004668E"/>
    <w:rsid w:val="000467CB"/>
    <w:rsid w:val="0005031B"/>
    <w:rsid w:val="00050717"/>
    <w:rsid w:val="0005101D"/>
    <w:rsid w:val="0005165C"/>
    <w:rsid w:val="00051A42"/>
    <w:rsid w:val="00055E72"/>
    <w:rsid w:val="000563FF"/>
    <w:rsid w:val="000566FE"/>
    <w:rsid w:val="00056B95"/>
    <w:rsid w:val="000575D2"/>
    <w:rsid w:val="000578C0"/>
    <w:rsid w:val="00057BBD"/>
    <w:rsid w:val="00061C2A"/>
    <w:rsid w:val="000625A7"/>
    <w:rsid w:val="00062BE4"/>
    <w:rsid w:val="00063333"/>
    <w:rsid w:val="000654F7"/>
    <w:rsid w:val="00066E14"/>
    <w:rsid w:val="00066F7C"/>
    <w:rsid w:val="00067213"/>
    <w:rsid w:val="00067F44"/>
    <w:rsid w:val="00067F8F"/>
    <w:rsid w:val="00070214"/>
    <w:rsid w:val="000705BF"/>
    <w:rsid w:val="000714D4"/>
    <w:rsid w:val="00071D83"/>
    <w:rsid w:val="000721C7"/>
    <w:rsid w:val="00072525"/>
    <w:rsid w:val="00073B0C"/>
    <w:rsid w:val="0007467C"/>
    <w:rsid w:val="000747AB"/>
    <w:rsid w:val="00074CC5"/>
    <w:rsid w:val="00074D60"/>
    <w:rsid w:val="00074E3E"/>
    <w:rsid w:val="00075106"/>
    <w:rsid w:val="00075877"/>
    <w:rsid w:val="00075C37"/>
    <w:rsid w:val="0007728E"/>
    <w:rsid w:val="00077E49"/>
    <w:rsid w:val="00081C1F"/>
    <w:rsid w:val="000820B0"/>
    <w:rsid w:val="0008273C"/>
    <w:rsid w:val="00082AAE"/>
    <w:rsid w:val="00082F4E"/>
    <w:rsid w:val="00083236"/>
    <w:rsid w:val="00083251"/>
    <w:rsid w:val="00083BA7"/>
    <w:rsid w:val="00084A54"/>
    <w:rsid w:val="000852EA"/>
    <w:rsid w:val="00085B47"/>
    <w:rsid w:val="000869FA"/>
    <w:rsid w:val="00086F5F"/>
    <w:rsid w:val="00087185"/>
    <w:rsid w:val="000875E8"/>
    <w:rsid w:val="000877E2"/>
    <w:rsid w:val="00087990"/>
    <w:rsid w:val="00090A1B"/>
    <w:rsid w:val="00090C64"/>
    <w:rsid w:val="00091181"/>
    <w:rsid w:val="00091A85"/>
    <w:rsid w:val="000943CA"/>
    <w:rsid w:val="000945B8"/>
    <w:rsid w:val="0009496A"/>
    <w:rsid w:val="00094BAE"/>
    <w:rsid w:val="000A1670"/>
    <w:rsid w:val="000A19D9"/>
    <w:rsid w:val="000A43A3"/>
    <w:rsid w:val="000A472A"/>
    <w:rsid w:val="000A4EAF"/>
    <w:rsid w:val="000A4F54"/>
    <w:rsid w:val="000A5499"/>
    <w:rsid w:val="000A54E9"/>
    <w:rsid w:val="000A57A0"/>
    <w:rsid w:val="000A5AA4"/>
    <w:rsid w:val="000A71F1"/>
    <w:rsid w:val="000A7350"/>
    <w:rsid w:val="000B0169"/>
    <w:rsid w:val="000B0807"/>
    <w:rsid w:val="000B099E"/>
    <w:rsid w:val="000B0B09"/>
    <w:rsid w:val="000B1A70"/>
    <w:rsid w:val="000B1CEF"/>
    <w:rsid w:val="000B1D33"/>
    <w:rsid w:val="000B2DF4"/>
    <w:rsid w:val="000B324C"/>
    <w:rsid w:val="000B3824"/>
    <w:rsid w:val="000B43D4"/>
    <w:rsid w:val="000B519F"/>
    <w:rsid w:val="000B6537"/>
    <w:rsid w:val="000B74E9"/>
    <w:rsid w:val="000B77D6"/>
    <w:rsid w:val="000C042A"/>
    <w:rsid w:val="000C0BC0"/>
    <w:rsid w:val="000C0BC3"/>
    <w:rsid w:val="000C166A"/>
    <w:rsid w:val="000C1D61"/>
    <w:rsid w:val="000C1E02"/>
    <w:rsid w:val="000C202D"/>
    <w:rsid w:val="000C34F8"/>
    <w:rsid w:val="000C3ECC"/>
    <w:rsid w:val="000C49B8"/>
    <w:rsid w:val="000C6031"/>
    <w:rsid w:val="000C6DF7"/>
    <w:rsid w:val="000C7426"/>
    <w:rsid w:val="000D0242"/>
    <w:rsid w:val="000D06B0"/>
    <w:rsid w:val="000D0EB3"/>
    <w:rsid w:val="000D1338"/>
    <w:rsid w:val="000D13FE"/>
    <w:rsid w:val="000D285F"/>
    <w:rsid w:val="000D2CCC"/>
    <w:rsid w:val="000D3D05"/>
    <w:rsid w:val="000D4377"/>
    <w:rsid w:val="000D471D"/>
    <w:rsid w:val="000D482B"/>
    <w:rsid w:val="000D4B55"/>
    <w:rsid w:val="000D51C9"/>
    <w:rsid w:val="000D56B6"/>
    <w:rsid w:val="000D5E2D"/>
    <w:rsid w:val="000D6C08"/>
    <w:rsid w:val="000D7B90"/>
    <w:rsid w:val="000D7D5A"/>
    <w:rsid w:val="000D7DE6"/>
    <w:rsid w:val="000E0CF4"/>
    <w:rsid w:val="000E10D3"/>
    <w:rsid w:val="000E238D"/>
    <w:rsid w:val="000E2733"/>
    <w:rsid w:val="000E4907"/>
    <w:rsid w:val="000E5ADA"/>
    <w:rsid w:val="000E5BFF"/>
    <w:rsid w:val="000E6427"/>
    <w:rsid w:val="000E6FA0"/>
    <w:rsid w:val="000E735E"/>
    <w:rsid w:val="000E7B88"/>
    <w:rsid w:val="000F01FF"/>
    <w:rsid w:val="000F0434"/>
    <w:rsid w:val="000F0D3B"/>
    <w:rsid w:val="000F1222"/>
    <w:rsid w:val="000F3464"/>
    <w:rsid w:val="000F3A64"/>
    <w:rsid w:val="000F406F"/>
    <w:rsid w:val="000F4829"/>
    <w:rsid w:val="000F49F9"/>
    <w:rsid w:val="000F52F5"/>
    <w:rsid w:val="000F5904"/>
    <w:rsid w:val="000F67BB"/>
    <w:rsid w:val="000F67E6"/>
    <w:rsid w:val="00100FD6"/>
    <w:rsid w:val="001013A6"/>
    <w:rsid w:val="001036FD"/>
    <w:rsid w:val="00103BD3"/>
    <w:rsid w:val="001045CB"/>
    <w:rsid w:val="00104673"/>
    <w:rsid w:val="00104F59"/>
    <w:rsid w:val="001070C8"/>
    <w:rsid w:val="00107CD9"/>
    <w:rsid w:val="00110475"/>
    <w:rsid w:val="00111B66"/>
    <w:rsid w:val="001128BD"/>
    <w:rsid w:val="00112A8E"/>
    <w:rsid w:val="0011452D"/>
    <w:rsid w:val="001145D2"/>
    <w:rsid w:val="001149FA"/>
    <w:rsid w:val="00114E0D"/>
    <w:rsid w:val="001154E6"/>
    <w:rsid w:val="001166E6"/>
    <w:rsid w:val="00120032"/>
    <w:rsid w:val="00120A1A"/>
    <w:rsid w:val="00120FE8"/>
    <w:rsid w:val="00121E9F"/>
    <w:rsid w:val="001220D7"/>
    <w:rsid w:val="0012379B"/>
    <w:rsid w:val="00123D2A"/>
    <w:rsid w:val="00123F75"/>
    <w:rsid w:val="0012436B"/>
    <w:rsid w:val="00124CE6"/>
    <w:rsid w:val="00125D3D"/>
    <w:rsid w:val="00126FD8"/>
    <w:rsid w:val="001306DB"/>
    <w:rsid w:val="001312B1"/>
    <w:rsid w:val="001327A3"/>
    <w:rsid w:val="001332F7"/>
    <w:rsid w:val="00133E1F"/>
    <w:rsid w:val="00134BE8"/>
    <w:rsid w:val="001365F3"/>
    <w:rsid w:val="00136766"/>
    <w:rsid w:val="0013705A"/>
    <w:rsid w:val="001406E2"/>
    <w:rsid w:val="0014073E"/>
    <w:rsid w:val="00140D6C"/>
    <w:rsid w:val="00141125"/>
    <w:rsid w:val="00141D99"/>
    <w:rsid w:val="0014248B"/>
    <w:rsid w:val="00142D44"/>
    <w:rsid w:val="00144252"/>
    <w:rsid w:val="0014555A"/>
    <w:rsid w:val="00147F6E"/>
    <w:rsid w:val="00150129"/>
    <w:rsid w:val="00150305"/>
    <w:rsid w:val="00150999"/>
    <w:rsid w:val="001525D9"/>
    <w:rsid w:val="00152704"/>
    <w:rsid w:val="00152820"/>
    <w:rsid w:val="00152D56"/>
    <w:rsid w:val="00152D99"/>
    <w:rsid w:val="00153DA3"/>
    <w:rsid w:val="001551E3"/>
    <w:rsid w:val="0015588A"/>
    <w:rsid w:val="00155DC8"/>
    <w:rsid w:val="0015762D"/>
    <w:rsid w:val="00157A55"/>
    <w:rsid w:val="00157BDF"/>
    <w:rsid w:val="00160B18"/>
    <w:rsid w:val="00161681"/>
    <w:rsid w:val="00161A4B"/>
    <w:rsid w:val="00161CC1"/>
    <w:rsid w:val="00162D19"/>
    <w:rsid w:val="001630DE"/>
    <w:rsid w:val="0016324D"/>
    <w:rsid w:val="0016377A"/>
    <w:rsid w:val="00165F34"/>
    <w:rsid w:val="00167020"/>
    <w:rsid w:val="00167533"/>
    <w:rsid w:val="00167F2B"/>
    <w:rsid w:val="00170A52"/>
    <w:rsid w:val="00171AD9"/>
    <w:rsid w:val="0017237A"/>
    <w:rsid w:val="00172BE8"/>
    <w:rsid w:val="00173808"/>
    <w:rsid w:val="00173BDC"/>
    <w:rsid w:val="00176898"/>
    <w:rsid w:val="00176AD6"/>
    <w:rsid w:val="001837F2"/>
    <w:rsid w:val="00183D2B"/>
    <w:rsid w:val="0018423B"/>
    <w:rsid w:val="001853AF"/>
    <w:rsid w:val="001859BE"/>
    <w:rsid w:val="00187016"/>
    <w:rsid w:val="00187690"/>
    <w:rsid w:val="00187EEE"/>
    <w:rsid w:val="001907FA"/>
    <w:rsid w:val="00190A49"/>
    <w:rsid w:val="00190E5C"/>
    <w:rsid w:val="00191EFF"/>
    <w:rsid w:val="001920B0"/>
    <w:rsid w:val="001930C4"/>
    <w:rsid w:val="001931D6"/>
    <w:rsid w:val="00193449"/>
    <w:rsid w:val="00193F39"/>
    <w:rsid w:val="00194186"/>
    <w:rsid w:val="00194AFE"/>
    <w:rsid w:val="00195F07"/>
    <w:rsid w:val="0019656E"/>
    <w:rsid w:val="001965AD"/>
    <w:rsid w:val="001A03B5"/>
    <w:rsid w:val="001A0D63"/>
    <w:rsid w:val="001A1DF6"/>
    <w:rsid w:val="001A1FF2"/>
    <w:rsid w:val="001A2AE8"/>
    <w:rsid w:val="001A3549"/>
    <w:rsid w:val="001A3D47"/>
    <w:rsid w:val="001A3E33"/>
    <w:rsid w:val="001A423A"/>
    <w:rsid w:val="001A4F10"/>
    <w:rsid w:val="001A7CAC"/>
    <w:rsid w:val="001B0958"/>
    <w:rsid w:val="001B1132"/>
    <w:rsid w:val="001B15E6"/>
    <w:rsid w:val="001B352D"/>
    <w:rsid w:val="001B4D5C"/>
    <w:rsid w:val="001B563E"/>
    <w:rsid w:val="001B6392"/>
    <w:rsid w:val="001B6C8D"/>
    <w:rsid w:val="001B721B"/>
    <w:rsid w:val="001B7893"/>
    <w:rsid w:val="001C0272"/>
    <w:rsid w:val="001C1849"/>
    <w:rsid w:val="001C2CC7"/>
    <w:rsid w:val="001C404F"/>
    <w:rsid w:val="001C4076"/>
    <w:rsid w:val="001C4608"/>
    <w:rsid w:val="001C465B"/>
    <w:rsid w:val="001C76D7"/>
    <w:rsid w:val="001D07FB"/>
    <w:rsid w:val="001D0C80"/>
    <w:rsid w:val="001D1186"/>
    <w:rsid w:val="001D154D"/>
    <w:rsid w:val="001D227B"/>
    <w:rsid w:val="001D30F6"/>
    <w:rsid w:val="001D3114"/>
    <w:rsid w:val="001D3EA5"/>
    <w:rsid w:val="001D5877"/>
    <w:rsid w:val="001D59FE"/>
    <w:rsid w:val="001D6B98"/>
    <w:rsid w:val="001D75AA"/>
    <w:rsid w:val="001E1678"/>
    <w:rsid w:val="001E18DF"/>
    <w:rsid w:val="001E256C"/>
    <w:rsid w:val="001E280C"/>
    <w:rsid w:val="001E28EE"/>
    <w:rsid w:val="001E31E9"/>
    <w:rsid w:val="001E3209"/>
    <w:rsid w:val="001E39EA"/>
    <w:rsid w:val="001E3B7F"/>
    <w:rsid w:val="001E3EEE"/>
    <w:rsid w:val="001E45F2"/>
    <w:rsid w:val="001E53DD"/>
    <w:rsid w:val="001E54BA"/>
    <w:rsid w:val="001E5761"/>
    <w:rsid w:val="001E6142"/>
    <w:rsid w:val="001F06A6"/>
    <w:rsid w:val="001F19F0"/>
    <w:rsid w:val="001F1CDE"/>
    <w:rsid w:val="001F1F63"/>
    <w:rsid w:val="001F2602"/>
    <w:rsid w:val="001F3A1D"/>
    <w:rsid w:val="001F437E"/>
    <w:rsid w:val="001F4975"/>
    <w:rsid w:val="001F5675"/>
    <w:rsid w:val="001F5887"/>
    <w:rsid w:val="001F5CB0"/>
    <w:rsid w:val="001F6493"/>
    <w:rsid w:val="001F71DB"/>
    <w:rsid w:val="00201332"/>
    <w:rsid w:val="0020320E"/>
    <w:rsid w:val="00203214"/>
    <w:rsid w:val="00203EFE"/>
    <w:rsid w:val="00205410"/>
    <w:rsid w:val="00205532"/>
    <w:rsid w:val="00205B39"/>
    <w:rsid w:val="0020616F"/>
    <w:rsid w:val="0020666C"/>
    <w:rsid w:val="0021006F"/>
    <w:rsid w:val="00210C55"/>
    <w:rsid w:val="00214533"/>
    <w:rsid w:val="002148E8"/>
    <w:rsid w:val="002149DF"/>
    <w:rsid w:val="00215FD8"/>
    <w:rsid w:val="002163D6"/>
    <w:rsid w:val="00217BD2"/>
    <w:rsid w:val="0022043A"/>
    <w:rsid w:val="002218A2"/>
    <w:rsid w:val="002219CC"/>
    <w:rsid w:val="002221D1"/>
    <w:rsid w:val="00223496"/>
    <w:rsid w:val="00223B31"/>
    <w:rsid w:val="00224827"/>
    <w:rsid w:val="00225CC1"/>
    <w:rsid w:val="00226D14"/>
    <w:rsid w:val="00227154"/>
    <w:rsid w:val="00230822"/>
    <w:rsid w:val="002311AC"/>
    <w:rsid w:val="00231CEB"/>
    <w:rsid w:val="00232F1A"/>
    <w:rsid w:val="0023313D"/>
    <w:rsid w:val="00235465"/>
    <w:rsid w:val="00235750"/>
    <w:rsid w:val="00236907"/>
    <w:rsid w:val="00237BC0"/>
    <w:rsid w:val="00241793"/>
    <w:rsid w:val="00241CD9"/>
    <w:rsid w:val="002427AC"/>
    <w:rsid w:val="00242C20"/>
    <w:rsid w:val="002439E8"/>
    <w:rsid w:val="00243A52"/>
    <w:rsid w:val="00243DE0"/>
    <w:rsid w:val="0024506D"/>
    <w:rsid w:val="00245C1E"/>
    <w:rsid w:val="00245E81"/>
    <w:rsid w:val="00246E31"/>
    <w:rsid w:val="002505A9"/>
    <w:rsid w:val="0025132A"/>
    <w:rsid w:val="0025146F"/>
    <w:rsid w:val="0025162D"/>
    <w:rsid w:val="002518AA"/>
    <w:rsid w:val="0025203C"/>
    <w:rsid w:val="002546F2"/>
    <w:rsid w:val="00254721"/>
    <w:rsid w:val="0025595A"/>
    <w:rsid w:val="002559BE"/>
    <w:rsid w:val="002562F3"/>
    <w:rsid w:val="002575AA"/>
    <w:rsid w:val="002612B9"/>
    <w:rsid w:val="00262381"/>
    <w:rsid w:val="00262D8D"/>
    <w:rsid w:val="00262FE3"/>
    <w:rsid w:val="0026344F"/>
    <w:rsid w:val="00263716"/>
    <w:rsid w:val="002637F7"/>
    <w:rsid w:val="00263CA8"/>
    <w:rsid w:val="00267C0C"/>
    <w:rsid w:val="00267D39"/>
    <w:rsid w:val="00270A16"/>
    <w:rsid w:val="00270C2D"/>
    <w:rsid w:val="0027217A"/>
    <w:rsid w:val="00272258"/>
    <w:rsid w:val="0027258F"/>
    <w:rsid w:val="002729DF"/>
    <w:rsid w:val="00272D1F"/>
    <w:rsid w:val="002735FC"/>
    <w:rsid w:val="0027434F"/>
    <w:rsid w:val="00275056"/>
    <w:rsid w:val="00275260"/>
    <w:rsid w:val="002766FC"/>
    <w:rsid w:val="00277406"/>
    <w:rsid w:val="002776B5"/>
    <w:rsid w:val="00277CC5"/>
    <w:rsid w:val="0028097B"/>
    <w:rsid w:val="002812E9"/>
    <w:rsid w:val="0028171C"/>
    <w:rsid w:val="00281D18"/>
    <w:rsid w:val="00283791"/>
    <w:rsid w:val="002838E4"/>
    <w:rsid w:val="00284A2A"/>
    <w:rsid w:val="00284B0D"/>
    <w:rsid w:val="00284C1C"/>
    <w:rsid w:val="002853F8"/>
    <w:rsid w:val="00285465"/>
    <w:rsid w:val="0028546F"/>
    <w:rsid w:val="00285E25"/>
    <w:rsid w:val="00286864"/>
    <w:rsid w:val="00286B3F"/>
    <w:rsid w:val="00286FB2"/>
    <w:rsid w:val="00291E0A"/>
    <w:rsid w:val="00292395"/>
    <w:rsid w:val="00293475"/>
    <w:rsid w:val="002937EB"/>
    <w:rsid w:val="00293E6B"/>
    <w:rsid w:val="00295674"/>
    <w:rsid w:val="00296289"/>
    <w:rsid w:val="0029660F"/>
    <w:rsid w:val="00296F9D"/>
    <w:rsid w:val="0029738D"/>
    <w:rsid w:val="002A12B8"/>
    <w:rsid w:val="002A1EB0"/>
    <w:rsid w:val="002A273F"/>
    <w:rsid w:val="002A3923"/>
    <w:rsid w:val="002A3CFF"/>
    <w:rsid w:val="002A474F"/>
    <w:rsid w:val="002A47FE"/>
    <w:rsid w:val="002A4FF7"/>
    <w:rsid w:val="002A5039"/>
    <w:rsid w:val="002A58F7"/>
    <w:rsid w:val="002A5B6E"/>
    <w:rsid w:val="002A5EC7"/>
    <w:rsid w:val="002A6521"/>
    <w:rsid w:val="002B0638"/>
    <w:rsid w:val="002B1279"/>
    <w:rsid w:val="002B13D3"/>
    <w:rsid w:val="002B2BBC"/>
    <w:rsid w:val="002B3DCB"/>
    <w:rsid w:val="002B4207"/>
    <w:rsid w:val="002B431E"/>
    <w:rsid w:val="002B454F"/>
    <w:rsid w:val="002B4649"/>
    <w:rsid w:val="002B4806"/>
    <w:rsid w:val="002B615E"/>
    <w:rsid w:val="002B664B"/>
    <w:rsid w:val="002B6768"/>
    <w:rsid w:val="002B6F69"/>
    <w:rsid w:val="002B745D"/>
    <w:rsid w:val="002C0B1F"/>
    <w:rsid w:val="002C0B6B"/>
    <w:rsid w:val="002C1933"/>
    <w:rsid w:val="002C2256"/>
    <w:rsid w:val="002C28D3"/>
    <w:rsid w:val="002C44F0"/>
    <w:rsid w:val="002C499F"/>
    <w:rsid w:val="002C665B"/>
    <w:rsid w:val="002C6EEF"/>
    <w:rsid w:val="002D032C"/>
    <w:rsid w:val="002D0C77"/>
    <w:rsid w:val="002D1147"/>
    <w:rsid w:val="002D1368"/>
    <w:rsid w:val="002D1AB3"/>
    <w:rsid w:val="002D28AD"/>
    <w:rsid w:val="002D2DD1"/>
    <w:rsid w:val="002D3924"/>
    <w:rsid w:val="002D3C8E"/>
    <w:rsid w:val="002D43EB"/>
    <w:rsid w:val="002D6B70"/>
    <w:rsid w:val="002D6C36"/>
    <w:rsid w:val="002D71E6"/>
    <w:rsid w:val="002E0890"/>
    <w:rsid w:val="002E0AEC"/>
    <w:rsid w:val="002E0E08"/>
    <w:rsid w:val="002E1C35"/>
    <w:rsid w:val="002E2758"/>
    <w:rsid w:val="002E3E9F"/>
    <w:rsid w:val="002E4547"/>
    <w:rsid w:val="002E4B00"/>
    <w:rsid w:val="002E4BDE"/>
    <w:rsid w:val="002E6AD1"/>
    <w:rsid w:val="002E75B5"/>
    <w:rsid w:val="002E7B11"/>
    <w:rsid w:val="002E7E82"/>
    <w:rsid w:val="002F0271"/>
    <w:rsid w:val="002F14B9"/>
    <w:rsid w:val="002F17F3"/>
    <w:rsid w:val="002F208B"/>
    <w:rsid w:val="002F2C7B"/>
    <w:rsid w:val="002F404F"/>
    <w:rsid w:val="002F43AB"/>
    <w:rsid w:val="002F4432"/>
    <w:rsid w:val="002F47D2"/>
    <w:rsid w:val="002F55F3"/>
    <w:rsid w:val="002F5B60"/>
    <w:rsid w:val="002F5FF1"/>
    <w:rsid w:val="002F602E"/>
    <w:rsid w:val="002F6A87"/>
    <w:rsid w:val="002F7283"/>
    <w:rsid w:val="002F7810"/>
    <w:rsid w:val="002F786C"/>
    <w:rsid w:val="0030004A"/>
    <w:rsid w:val="00300398"/>
    <w:rsid w:val="003010A8"/>
    <w:rsid w:val="003011C3"/>
    <w:rsid w:val="00302125"/>
    <w:rsid w:val="00302C5F"/>
    <w:rsid w:val="003036F0"/>
    <w:rsid w:val="00303A93"/>
    <w:rsid w:val="00303BE0"/>
    <w:rsid w:val="00303C9B"/>
    <w:rsid w:val="00307DD6"/>
    <w:rsid w:val="003104A4"/>
    <w:rsid w:val="003105F5"/>
    <w:rsid w:val="00310667"/>
    <w:rsid w:val="00310893"/>
    <w:rsid w:val="00310961"/>
    <w:rsid w:val="00310FB9"/>
    <w:rsid w:val="003114EC"/>
    <w:rsid w:val="003118EB"/>
    <w:rsid w:val="00311A3D"/>
    <w:rsid w:val="00311AF7"/>
    <w:rsid w:val="003133B5"/>
    <w:rsid w:val="00313ED7"/>
    <w:rsid w:val="0031457D"/>
    <w:rsid w:val="0031496E"/>
    <w:rsid w:val="00314FAC"/>
    <w:rsid w:val="00315302"/>
    <w:rsid w:val="0031638D"/>
    <w:rsid w:val="00316E1D"/>
    <w:rsid w:val="00316FC8"/>
    <w:rsid w:val="003178E2"/>
    <w:rsid w:val="00317A0F"/>
    <w:rsid w:val="003204F7"/>
    <w:rsid w:val="003205AE"/>
    <w:rsid w:val="00322767"/>
    <w:rsid w:val="00322F96"/>
    <w:rsid w:val="00323292"/>
    <w:rsid w:val="003239ED"/>
    <w:rsid w:val="00323DFE"/>
    <w:rsid w:val="00324F91"/>
    <w:rsid w:val="00326D57"/>
    <w:rsid w:val="00327326"/>
    <w:rsid w:val="00327BBE"/>
    <w:rsid w:val="00327C62"/>
    <w:rsid w:val="00330102"/>
    <w:rsid w:val="00330447"/>
    <w:rsid w:val="003304B0"/>
    <w:rsid w:val="0033360A"/>
    <w:rsid w:val="00333F45"/>
    <w:rsid w:val="00334E07"/>
    <w:rsid w:val="00335F0E"/>
    <w:rsid w:val="00336C72"/>
    <w:rsid w:val="00337430"/>
    <w:rsid w:val="00337480"/>
    <w:rsid w:val="00337777"/>
    <w:rsid w:val="00337BE1"/>
    <w:rsid w:val="00341EA9"/>
    <w:rsid w:val="003424BC"/>
    <w:rsid w:val="003431E1"/>
    <w:rsid w:val="00343242"/>
    <w:rsid w:val="00343B83"/>
    <w:rsid w:val="00345675"/>
    <w:rsid w:val="00345A21"/>
    <w:rsid w:val="003466CF"/>
    <w:rsid w:val="003474A4"/>
    <w:rsid w:val="0034760E"/>
    <w:rsid w:val="0034796A"/>
    <w:rsid w:val="0035096D"/>
    <w:rsid w:val="00350A4B"/>
    <w:rsid w:val="00351231"/>
    <w:rsid w:val="00351395"/>
    <w:rsid w:val="00351814"/>
    <w:rsid w:val="00351C40"/>
    <w:rsid w:val="00353861"/>
    <w:rsid w:val="00354E60"/>
    <w:rsid w:val="00354EA8"/>
    <w:rsid w:val="003566F1"/>
    <w:rsid w:val="00357E03"/>
    <w:rsid w:val="00357FB4"/>
    <w:rsid w:val="00363E45"/>
    <w:rsid w:val="0036618E"/>
    <w:rsid w:val="00366D01"/>
    <w:rsid w:val="00367D20"/>
    <w:rsid w:val="003726D9"/>
    <w:rsid w:val="00373A23"/>
    <w:rsid w:val="003743D8"/>
    <w:rsid w:val="00374C67"/>
    <w:rsid w:val="0037561D"/>
    <w:rsid w:val="003758E8"/>
    <w:rsid w:val="00376BDD"/>
    <w:rsid w:val="00377D6B"/>
    <w:rsid w:val="00380861"/>
    <w:rsid w:val="00381C9C"/>
    <w:rsid w:val="0038202B"/>
    <w:rsid w:val="00382561"/>
    <w:rsid w:val="0038285A"/>
    <w:rsid w:val="0038306A"/>
    <w:rsid w:val="00383D7F"/>
    <w:rsid w:val="00384B84"/>
    <w:rsid w:val="00385513"/>
    <w:rsid w:val="0038671D"/>
    <w:rsid w:val="003869B7"/>
    <w:rsid w:val="00387000"/>
    <w:rsid w:val="00387270"/>
    <w:rsid w:val="00387638"/>
    <w:rsid w:val="00387CB2"/>
    <w:rsid w:val="003901A5"/>
    <w:rsid w:val="00390994"/>
    <w:rsid w:val="0039152A"/>
    <w:rsid w:val="00391C76"/>
    <w:rsid w:val="00393FA5"/>
    <w:rsid w:val="00394EF6"/>
    <w:rsid w:val="00395406"/>
    <w:rsid w:val="003A00E9"/>
    <w:rsid w:val="003A0786"/>
    <w:rsid w:val="003A0913"/>
    <w:rsid w:val="003A0B35"/>
    <w:rsid w:val="003A0FA9"/>
    <w:rsid w:val="003A14A6"/>
    <w:rsid w:val="003A1769"/>
    <w:rsid w:val="003A282A"/>
    <w:rsid w:val="003A28E0"/>
    <w:rsid w:val="003A3355"/>
    <w:rsid w:val="003A456F"/>
    <w:rsid w:val="003A513A"/>
    <w:rsid w:val="003A69B0"/>
    <w:rsid w:val="003A6C94"/>
    <w:rsid w:val="003B20AA"/>
    <w:rsid w:val="003B2EC9"/>
    <w:rsid w:val="003B3036"/>
    <w:rsid w:val="003B3DCD"/>
    <w:rsid w:val="003B3F4A"/>
    <w:rsid w:val="003B5717"/>
    <w:rsid w:val="003B64FF"/>
    <w:rsid w:val="003B700E"/>
    <w:rsid w:val="003B7468"/>
    <w:rsid w:val="003C0C84"/>
    <w:rsid w:val="003C1BC2"/>
    <w:rsid w:val="003C29E2"/>
    <w:rsid w:val="003C2F40"/>
    <w:rsid w:val="003C3120"/>
    <w:rsid w:val="003C3746"/>
    <w:rsid w:val="003D0C76"/>
    <w:rsid w:val="003D1970"/>
    <w:rsid w:val="003D2713"/>
    <w:rsid w:val="003D2978"/>
    <w:rsid w:val="003D2EE6"/>
    <w:rsid w:val="003D3299"/>
    <w:rsid w:val="003D3A18"/>
    <w:rsid w:val="003D3B9B"/>
    <w:rsid w:val="003D4F2D"/>
    <w:rsid w:val="003D5177"/>
    <w:rsid w:val="003D58E3"/>
    <w:rsid w:val="003D6061"/>
    <w:rsid w:val="003D7066"/>
    <w:rsid w:val="003D787E"/>
    <w:rsid w:val="003E07FE"/>
    <w:rsid w:val="003E1876"/>
    <w:rsid w:val="003E206A"/>
    <w:rsid w:val="003E24FA"/>
    <w:rsid w:val="003E2D3D"/>
    <w:rsid w:val="003E325E"/>
    <w:rsid w:val="003E34D7"/>
    <w:rsid w:val="003E39CB"/>
    <w:rsid w:val="003E4629"/>
    <w:rsid w:val="003E49E1"/>
    <w:rsid w:val="003E55E8"/>
    <w:rsid w:val="003E672A"/>
    <w:rsid w:val="003E7CD4"/>
    <w:rsid w:val="003F000A"/>
    <w:rsid w:val="003F0211"/>
    <w:rsid w:val="003F0738"/>
    <w:rsid w:val="003F1848"/>
    <w:rsid w:val="003F1942"/>
    <w:rsid w:val="003F252D"/>
    <w:rsid w:val="003F3953"/>
    <w:rsid w:val="003F3CA2"/>
    <w:rsid w:val="003F4DBB"/>
    <w:rsid w:val="003F6C3E"/>
    <w:rsid w:val="003F6E3A"/>
    <w:rsid w:val="00400E6B"/>
    <w:rsid w:val="00401BA4"/>
    <w:rsid w:val="00402AAE"/>
    <w:rsid w:val="00403378"/>
    <w:rsid w:val="0040338F"/>
    <w:rsid w:val="004044EC"/>
    <w:rsid w:val="00404724"/>
    <w:rsid w:val="004050D5"/>
    <w:rsid w:val="0040548E"/>
    <w:rsid w:val="00405B86"/>
    <w:rsid w:val="0040601C"/>
    <w:rsid w:val="00406033"/>
    <w:rsid w:val="00406CDA"/>
    <w:rsid w:val="004102D2"/>
    <w:rsid w:val="00411E1B"/>
    <w:rsid w:val="0041237C"/>
    <w:rsid w:val="0041284E"/>
    <w:rsid w:val="00412F87"/>
    <w:rsid w:val="0041337D"/>
    <w:rsid w:val="004143C8"/>
    <w:rsid w:val="00414CC5"/>
    <w:rsid w:val="00417A4C"/>
    <w:rsid w:val="004218BB"/>
    <w:rsid w:val="0042216A"/>
    <w:rsid w:val="00422292"/>
    <w:rsid w:val="004228E2"/>
    <w:rsid w:val="00422B6E"/>
    <w:rsid w:val="004241B7"/>
    <w:rsid w:val="0042438A"/>
    <w:rsid w:val="0042479D"/>
    <w:rsid w:val="00425E66"/>
    <w:rsid w:val="00425F6C"/>
    <w:rsid w:val="004269D8"/>
    <w:rsid w:val="00430107"/>
    <w:rsid w:val="00430335"/>
    <w:rsid w:val="00430527"/>
    <w:rsid w:val="00430A4E"/>
    <w:rsid w:val="00430E6A"/>
    <w:rsid w:val="00430F66"/>
    <w:rsid w:val="00431EE5"/>
    <w:rsid w:val="0043294C"/>
    <w:rsid w:val="00432983"/>
    <w:rsid w:val="00432A6F"/>
    <w:rsid w:val="00432B28"/>
    <w:rsid w:val="00433BFA"/>
    <w:rsid w:val="00433FB1"/>
    <w:rsid w:val="0043434F"/>
    <w:rsid w:val="00436393"/>
    <w:rsid w:val="00436DD1"/>
    <w:rsid w:val="00436E65"/>
    <w:rsid w:val="00440963"/>
    <w:rsid w:val="00441074"/>
    <w:rsid w:val="00441429"/>
    <w:rsid w:val="00442486"/>
    <w:rsid w:val="004429CC"/>
    <w:rsid w:val="00443276"/>
    <w:rsid w:val="00443724"/>
    <w:rsid w:val="0044392A"/>
    <w:rsid w:val="0044443B"/>
    <w:rsid w:val="0044520E"/>
    <w:rsid w:val="00446A70"/>
    <w:rsid w:val="00452218"/>
    <w:rsid w:val="00452642"/>
    <w:rsid w:val="00452A04"/>
    <w:rsid w:val="00453878"/>
    <w:rsid w:val="00453FC7"/>
    <w:rsid w:val="0045410F"/>
    <w:rsid w:val="00455123"/>
    <w:rsid w:val="00455DD8"/>
    <w:rsid w:val="00455EFD"/>
    <w:rsid w:val="00455F69"/>
    <w:rsid w:val="00455FBC"/>
    <w:rsid w:val="004560C0"/>
    <w:rsid w:val="00456A27"/>
    <w:rsid w:val="0045711D"/>
    <w:rsid w:val="00457448"/>
    <w:rsid w:val="00457AE1"/>
    <w:rsid w:val="004601A7"/>
    <w:rsid w:val="00461C20"/>
    <w:rsid w:val="00461FA9"/>
    <w:rsid w:val="004620DB"/>
    <w:rsid w:val="00462B9C"/>
    <w:rsid w:val="00463ED9"/>
    <w:rsid w:val="004660FA"/>
    <w:rsid w:val="00466631"/>
    <w:rsid w:val="00466EF5"/>
    <w:rsid w:val="00466FD9"/>
    <w:rsid w:val="00470745"/>
    <w:rsid w:val="00471FFD"/>
    <w:rsid w:val="004721A6"/>
    <w:rsid w:val="004735C2"/>
    <w:rsid w:val="00475036"/>
    <w:rsid w:val="004759DA"/>
    <w:rsid w:val="00476AA0"/>
    <w:rsid w:val="0048008F"/>
    <w:rsid w:val="00480313"/>
    <w:rsid w:val="00480B27"/>
    <w:rsid w:val="00480B9B"/>
    <w:rsid w:val="00480D2E"/>
    <w:rsid w:val="00481722"/>
    <w:rsid w:val="00481FD0"/>
    <w:rsid w:val="0048513B"/>
    <w:rsid w:val="004854FD"/>
    <w:rsid w:val="004857DC"/>
    <w:rsid w:val="004862DF"/>
    <w:rsid w:val="00486FB9"/>
    <w:rsid w:val="0049085D"/>
    <w:rsid w:val="004922EC"/>
    <w:rsid w:val="004966DD"/>
    <w:rsid w:val="00496E3A"/>
    <w:rsid w:val="00496E60"/>
    <w:rsid w:val="00497D26"/>
    <w:rsid w:val="004A0F20"/>
    <w:rsid w:val="004A0FFE"/>
    <w:rsid w:val="004A1589"/>
    <w:rsid w:val="004A1CB4"/>
    <w:rsid w:val="004A2AE8"/>
    <w:rsid w:val="004A32ED"/>
    <w:rsid w:val="004A42B1"/>
    <w:rsid w:val="004A5192"/>
    <w:rsid w:val="004A62B2"/>
    <w:rsid w:val="004A6C1A"/>
    <w:rsid w:val="004A6E6F"/>
    <w:rsid w:val="004A7FC2"/>
    <w:rsid w:val="004B0A31"/>
    <w:rsid w:val="004B1313"/>
    <w:rsid w:val="004B13D0"/>
    <w:rsid w:val="004B1506"/>
    <w:rsid w:val="004B18E3"/>
    <w:rsid w:val="004B1DD2"/>
    <w:rsid w:val="004B3737"/>
    <w:rsid w:val="004B469D"/>
    <w:rsid w:val="004B54FD"/>
    <w:rsid w:val="004B5BAD"/>
    <w:rsid w:val="004B6055"/>
    <w:rsid w:val="004B6E91"/>
    <w:rsid w:val="004B72E8"/>
    <w:rsid w:val="004B74F6"/>
    <w:rsid w:val="004B7C29"/>
    <w:rsid w:val="004B7FF2"/>
    <w:rsid w:val="004C07E3"/>
    <w:rsid w:val="004C0809"/>
    <w:rsid w:val="004C1548"/>
    <w:rsid w:val="004C1FC9"/>
    <w:rsid w:val="004C2ED2"/>
    <w:rsid w:val="004C5540"/>
    <w:rsid w:val="004C5988"/>
    <w:rsid w:val="004C78C9"/>
    <w:rsid w:val="004D0CDB"/>
    <w:rsid w:val="004D26A7"/>
    <w:rsid w:val="004D4859"/>
    <w:rsid w:val="004D4B8B"/>
    <w:rsid w:val="004D552A"/>
    <w:rsid w:val="004D5642"/>
    <w:rsid w:val="004D5753"/>
    <w:rsid w:val="004D5AE2"/>
    <w:rsid w:val="004D5CDA"/>
    <w:rsid w:val="004D5EBB"/>
    <w:rsid w:val="004D6416"/>
    <w:rsid w:val="004D782A"/>
    <w:rsid w:val="004D78B7"/>
    <w:rsid w:val="004E06C1"/>
    <w:rsid w:val="004E14A0"/>
    <w:rsid w:val="004E156E"/>
    <w:rsid w:val="004E16B2"/>
    <w:rsid w:val="004E35D3"/>
    <w:rsid w:val="004E38F3"/>
    <w:rsid w:val="004E45AD"/>
    <w:rsid w:val="004E51BA"/>
    <w:rsid w:val="004E5750"/>
    <w:rsid w:val="004E580D"/>
    <w:rsid w:val="004E582A"/>
    <w:rsid w:val="004E5B03"/>
    <w:rsid w:val="004E5E75"/>
    <w:rsid w:val="004E6320"/>
    <w:rsid w:val="004F0641"/>
    <w:rsid w:val="004F081B"/>
    <w:rsid w:val="004F138D"/>
    <w:rsid w:val="004F19D4"/>
    <w:rsid w:val="004F2F8F"/>
    <w:rsid w:val="004F36BC"/>
    <w:rsid w:val="004F60E6"/>
    <w:rsid w:val="004F62B3"/>
    <w:rsid w:val="004F7578"/>
    <w:rsid w:val="004F76BB"/>
    <w:rsid w:val="005014FB"/>
    <w:rsid w:val="00502AF1"/>
    <w:rsid w:val="005032C5"/>
    <w:rsid w:val="00503852"/>
    <w:rsid w:val="00503ACA"/>
    <w:rsid w:val="0050431D"/>
    <w:rsid w:val="00504468"/>
    <w:rsid w:val="005054B5"/>
    <w:rsid w:val="005062E3"/>
    <w:rsid w:val="005113AB"/>
    <w:rsid w:val="005113D9"/>
    <w:rsid w:val="00511FB0"/>
    <w:rsid w:val="00512220"/>
    <w:rsid w:val="00512B01"/>
    <w:rsid w:val="00512C68"/>
    <w:rsid w:val="005136B8"/>
    <w:rsid w:val="0051576A"/>
    <w:rsid w:val="00516718"/>
    <w:rsid w:val="00516974"/>
    <w:rsid w:val="00516995"/>
    <w:rsid w:val="00517346"/>
    <w:rsid w:val="005203C2"/>
    <w:rsid w:val="0052047B"/>
    <w:rsid w:val="0052179C"/>
    <w:rsid w:val="00522388"/>
    <w:rsid w:val="00522E26"/>
    <w:rsid w:val="005235D3"/>
    <w:rsid w:val="00524332"/>
    <w:rsid w:val="00526710"/>
    <w:rsid w:val="005274E4"/>
    <w:rsid w:val="0052788C"/>
    <w:rsid w:val="00527B1B"/>
    <w:rsid w:val="005302C4"/>
    <w:rsid w:val="00530529"/>
    <w:rsid w:val="00530C27"/>
    <w:rsid w:val="00530E56"/>
    <w:rsid w:val="00532634"/>
    <w:rsid w:val="00533ACC"/>
    <w:rsid w:val="00533D6C"/>
    <w:rsid w:val="00533F8C"/>
    <w:rsid w:val="005340BB"/>
    <w:rsid w:val="00534659"/>
    <w:rsid w:val="005351DA"/>
    <w:rsid w:val="00535346"/>
    <w:rsid w:val="005368AD"/>
    <w:rsid w:val="00536D84"/>
    <w:rsid w:val="00536F8C"/>
    <w:rsid w:val="005408EC"/>
    <w:rsid w:val="005412F6"/>
    <w:rsid w:val="005419C9"/>
    <w:rsid w:val="00541B48"/>
    <w:rsid w:val="00542C48"/>
    <w:rsid w:val="00542DAE"/>
    <w:rsid w:val="00543A02"/>
    <w:rsid w:val="00543E0E"/>
    <w:rsid w:val="00543E61"/>
    <w:rsid w:val="0054417B"/>
    <w:rsid w:val="005456C4"/>
    <w:rsid w:val="005456EF"/>
    <w:rsid w:val="00550C23"/>
    <w:rsid w:val="0055153F"/>
    <w:rsid w:val="00551D3D"/>
    <w:rsid w:val="00552054"/>
    <w:rsid w:val="005527B2"/>
    <w:rsid w:val="0055319D"/>
    <w:rsid w:val="005537C8"/>
    <w:rsid w:val="00554585"/>
    <w:rsid w:val="00554A90"/>
    <w:rsid w:val="005553C1"/>
    <w:rsid w:val="005554F2"/>
    <w:rsid w:val="00555974"/>
    <w:rsid w:val="005570BA"/>
    <w:rsid w:val="00557686"/>
    <w:rsid w:val="00557C71"/>
    <w:rsid w:val="005602F3"/>
    <w:rsid w:val="00560B96"/>
    <w:rsid w:val="00560C25"/>
    <w:rsid w:val="00560F4A"/>
    <w:rsid w:val="005610C9"/>
    <w:rsid w:val="005614AF"/>
    <w:rsid w:val="0056186A"/>
    <w:rsid w:val="0056256B"/>
    <w:rsid w:val="005629EE"/>
    <w:rsid w:val="00562B55"/>
    <w:rsid w:val="00562C58"/>
    <w:rsid w:val="00563D05"/>
    <w:rsid w:val="0056529F"/>
    <w:rsid w:val="005657EE"/>
    <w:rsid w:val="0056607D"/>
    <w:rsid w:val="005662BB"/>
    <w:rsid w:val="0056714E"/>
    <w:rsid w:val="00567428"/>
    <w:rsid w:val="00567766"/>
    <w:rsid w:val="005721E3"/>
    <w:rsid w:val="0057327F"/>
    <w:rsid w:val="005733F6"/>
    <w:rsid w:val="005743E9"/>
    <w:rsid w:val="00574439"/>
    <w:rsid w:val="005759C0"/>
    <w:rsid w:val="00575BA1"/>
    <w:rsid w:val="00575F9B"/>
    <w:rsid w:val="00576546"/>
    <w:rsid w:val="00576D2E"/>
    <w:rsid w:val="0057728C"/>
    <w:rsid w:val="0057739B"/>
    <w:rsid w:val="00577919"/>
    <w:rsid w:val="00577B1B"/>
    <w:rsid w:val="00577CB7"/>
    <w:rsid w:val="00580C89"/>
    <w:rsid w:val="00580CA9"/>
    <w:rsid w:val="00580CBB"/>
    <w:rsid w:val="00580F08"/>
    <w:rsid w:val="005840DB"/>
    <w:rsid w:val="0058487B"/>
    <w:rsid w:val="00584AB5"/>
    <w:rsid w:val="00584AF2"/>
    <w:rsid w:val="00585BE8"/>
    <w:rsid w:val="00585E70"/>
    <w:rsid w:val="0058619C"/>
    <w:rsid w:val="005869BB"/>
    <w:rsid w:val="005877E9"/>
    <w:rsid w:val="00587A9A"/>
    <w:rsid w:val="00592C52"/>
    <w:rsid w:val="00593108"/>
    <w:rsid w:val="005936D9"/>
    <w:rsid w:val="00593911"/>
    <w:rsid w:val="00593ABE"/>
    <w:rsid w:val="00593B35"/>
    <w:rsid w:val="00593B4E"/>
    <w:rsid w:val="00594295"/>
    <w:rsid w:val="00595A33"/>
    <w:rsid w:val="005961F8"/>
    <w:rsid w:val="00596600"/>
    <w:rsid w:val="00596784"/>
    <w:rsid w:val="00597782"/>
    <w:rsid w:val="00597C66"/>
    <w:rsid w:val="005A070E"/>
    <w:rsid w:val="005A0A19"/>
    <w:rsid w:val="005A0E77"/>
    <w:rsid w:val="005A139C"/>
    <w:rsid w:val="005A200F"/>
    <w:rsid w:val="005A2228"/>
    <w:rsid w:val="005A245E"/>
    <w:rsid w:val="005A2F67"/>
    <w:rsid w:val="005A3384"/>
    <w:rsid w:val="005A3661"/>
    <w:rsid w:val="005A73A5"/>
    <w:rsid w:val="005A7419"/>
    <w:rsid w:val="005B1C6E"/>
    <w:rsid w:val="005B1DAB"/>
    <w:rsid w:val="005B1E69"/>
    <w:rsid w:val="005B4361"/>
    <w:rsid w:val="005B6093"/>
    <w:rsid w:val="005B65E4"/>
    <w:rsid w:val="005B668B"/>
    <w:rsid w:val="005B6B84"/>
    <w:rsid w:val="005C10E3"/>
    <w:rsid w:val="005C26B1"/>
    <w:rsid w:val="005C32E1"/>
    <w:rsid w:val="005C35CF"/>
    <w:rsid w:val="005C35F0"/>
    <w:rsid w:val="005C44EA"/>
    <w:rsid w:val="005C54A9"/>
    <w:rsid w:val="005C5933"/>
    <w:rsid w:val="005C5F4F"/>
    <w:rsid w:val="005C62A3"/>
    <w:rsid w:val="005C6AE2"/>
    <w:rsid w:val="005C6E02"/>
    <w:rsid w:val="005D00BD"/>
    <w:rsid w:val="005D0474"/>
    <w:rsid w:val="005D05C2"/>
    <w:rsid w:val="005D1E5F"/>
    <w:rsid w:val="005D23EB"/>
    <w:rsid w:val="005D3299"/>
    <w:rsid w:val="005D333A"/>
    <w:rsid w:val="005D3B77"/>
    <w:rsid w:val="005D77A0"/>
    <w:rsid w:val="005E13FB"/>
    <w:rsid w:val="005E1703"/>
    <w:rsid w:val="005E3F3F"/>
    <w:rsid w:val="005E480F"/>
    <w:rsid w:val="005E548D"/>
    <w:rsid w:val="005E58F2"/>
    <w:rsid w:val="005E6428"/>
    <w:rsid w:val="005F000F"/>
    <w:rsid w:val="005F0A5B"/>
    <w:rsid w:val="005F1932"/>
    <w:rsid w:val="005F1A70"/>
    <w:rsid w:val="005F2508"/>
    <w:rsid w:val="005F3BBD"/>
    <w:rsid w:val="005F6ACD"/>
    <w:rsid w:val="005F6EBD"/>
    <w:rsid w:val="005F7B75"/>
    <w:rsid w:val="006011AB"/>
    <w:rsid w:val="00602185"/>
    <w:rsid w:val="0060258B"/>
    <w:rsid w:val="00602693"/>
    <w:rsid w:val="00606200"/>
    <w:rsid w:val="0060768F"/>
    <w:rsid w:val="00607EF2"/>
    <w:rsid w:val="006102BD"/>
    <w:rsid w:val="006103BF"/>
    <w:rsid w:val="00610979"/>
    <w:rsid w:val="00611EAD"/>
    <w:rsid w:val="006128D9"/>
    <w:rsid w:val="00612904"/>
    <w:rsid w:val="00613D13"/>
    <w:rsid w:val="0061558B"/>
    <w:rsid w:val="00615784"/>
    <w:rsid w:val="00615D91"/>
    <w:rsid w:val="00615E6E"/>
    <w:rsid w:val="00616DF6"/>
    <w:rsid w:val="006175AF"/>
    <w:rsid w:val="00617BB0"/>
    <w:rsid w:val="00617BE0"/>
    <w:rsid w:val="006208B7"/>
    <w:rsid w:val="00621A13"/>
    <w:rsid w:val="00622C76"/>
    <w:rsid w:val="0062404F"/>
    <w:rsid w:val="006243F0"/>
    <w:rsid w:val="00624959"/>
    <w:rsid w:val="00624D55"/>
    <w:rsid w:val="00625030"/>
    <w:rsid w:val="006252AA"/>
    <w:rsid w:val="0062755D"/>
    <w:rsid w:val="006303A9"/>
    <w:rsid w:val="006324F2"/>
    <w:rsid w:val="0063397E"/>
    <w:rsid w:val="00634A09"/>
    <w:rsid w:val="0063675A"/>
    <w:rsid w:val="006372CB"/>
    <w:rsid w:val="006377AB"/>
    <w:rsid w:val="00642165"/>
    <w:rsid w:val="00642225"/>
    <w:rsid w:val="00642502"/>
    <w:rsid w:val="00642AD0"/>
    <w:rsid w:val="006437C0"/>
    <w:rsid w:val="00643B32"/>
    <w:rsid w:val="00643C59"/>
    <w:rsid w:val="00643E7C"/>
    <w:rsid w:val="006458BD"/>
    <w:rsid w:val="0064789E"/>
    <w:rsid w:val="00650E18"/>
    <w:rsid w:val="00650F3F"/>
    <w:rsid w:val="0065228D"/>
    <w:rsid w:val="00653572"/>
    <w:rsid w:val="00653600"/>
    <w:rsid w:val="00654B72"/>
    <w:rsid w:val="006558A9"/>
    <w:rsid w:val="006563AA"/>
    <w:rsid w:val="00656F83"/>
    <w:rsid w:val="006603F6"/>
    <w:rsid w:val="00660569"/>
    <w:rsid w:val="00661034"/>
    <w:rsid w:val="0066137A"/>
    <w:rsid w:val="0066189F"/>
    <w:rsid w:val="006624ED"/>
    <w:rsid w:val="00662930"/>
    <w:rsid w:val="00662956"/>
    <w:rsid w:val="0066367A"/>
    <w:rsid w:val="00663EC0"/>
    <w:rsid w:val="006643B2"/>
    <w:rsid w:val="00664448"/>
    <w:rsid w:val="006661F9"/>
    <w:rsid w:val="00670581"/>
    <w:rsid w:val="00671EDD"/>
    <w:rsid w:val="00672BDE"/>
    <w:rsid w:val="006737CD"/>
    <w:rsid w:val="00674020"/>
    <w:rsid w:val="006742B6"/>
    <w:rsid w:val="00674309"/>
    <w:rsid w:val="0067450F"/>
    <w:rsid w:val="00674BBC"/>
    <w:rsid w:val="006758DE"/>
    <w:rsid w:val="00676026"/>
    <w:rsid w:val="0067783B"/>
    <w:rsid w:val="00680373"/>
    <w:rsid w:val="0068149B"/>
    <w:rsid w:val="006814BF"/>
    <w:rsid w:val="00681E0C"/>
    <w:rsid w:val="006830D9"/>
    <w:rsid w:val="006838EE"/>
    <w:rsid w:val="0068446F"/>
    <w:rsid w:val="00684B4E"/>
    <w:rsid w:val="006856EB"/>
    <w:rsid w:val="00685741"/>
    <w:rsid w:val="00685C55"/>
    <w:rsid w:val="00686BF9"/>
    <w:rsid w:val="0068712F"/>
    <w:rsid w:val="0069114F"/>
    <w:rsid w:val="00691358"/>
    <w:rsid w:val="00692384"/>
    <w:rsid w:val="00692D0B"/>
    <w:rsid w:val="00693000"/>
    <w:rsid w:val="00694C24"/>
    <w:rsid w:val="0069629B"/>
    <w:rsid w:val="006976F7"/>
    <w:rsid w:val="006A06D3"/>
    <w:rsid w:val="006A08EC"/>
    <w:rsid w:val="006A1AA5"/>
    <w:rsid w:val="006A265F"/>
    <w:rsid w:val="006A2A3A"/>
    <w:rsid w:val="006A2CD4"/>
    <w:rsid w:val="006A2FBC"/>
    <w:rsid w:val="006A3563"/>
    <w:rsid w:val="006A3C69"/>
    <w:rsid w:val="006A45DE"/>
    <w:rsid w:val="006A4714"/>
    <w:rsid w:val="006A4A70"/>
    <w:rsid w:val="006A4CD2"/>
    <w:rsid w:val="006A5D6B"/>
    <w:rsid w:val="006A5DAB"/>
    <w:rsid w:val="006A63D0"/>
    <w:rsid w:val="006A6464"/>
    <w:rsid w:val="006A6737"/>
    <w:rsid w:val="006A699D"/>
    <w:rsid w:val="006A6CA0"/>
    <w:rsid w:val="006A6D92"/>
    <w:rsid w:val="006A748E"/>
    <w:rsid w:val="006B023F"/>
    <w:rsid w:val="006B0F7A"/>
    <w:rsid w:val="006B115E"/>
    <w:rsid w:val="006B25A5"/>
    <w:rsid w:val="006B4241"/>
    <w:rsid w:val="006B4E0F"/>
    <w:rsid w:val="006B51E9"/>
    <w:rsid w:val="006B60E2"/>
    <w:rsid w:val="006B693C"/>
    <w:rsid w:val="006B74CF"/>
    <w:rsid w:val="006B794A"/>
    <w:rsid w:val="006B7A16"/>
    <w:rsid w:val="006C06F0"/>
    <w:rsid w:val="006C187E"/>
    <w:rsid w:val="006C3AF9"/>
    <w:rsid w:val="006C4485"/>
    <w:rsid w:val="006C499E"/>
    <w:rsid w:val="006C578A"/>
    <w:rsid w:val="006C5E39"/>
    <w:rsid w:val="006D0EC7"/>
    <w:rsid w:val="006D1D13"/>
    <w:rsid w:val="006D21A7"/>
    <w:rsid w:val="006D4486"/>
    <w:rsid w:val="006D540C"/>
    <w:rsid w:val="006D5547"/>
    <w:rsid w:val="006D5E6E"/>
    <w:rsid w:val="006D65BF"/>
    <w:rsid w:val="006E0E5B"/>
    <w:rsid w:val="006E1CE8"/>
    <w:rsid w:val="006E225F"/>
    <w:rsid w:val="006E22B9"/>
    <w:rsid w:val="006E27B7"/>
    <w:rsid w:val="006E33AB"/>
    <w:rsid w:val="006E39F3"/>
    <w:rsid w:val="006E4586"/>
    <w:rsid w:val="006E5C8B"/>
    <w:rsid w:val="006E781D"/>
    <w:rsid w:val="006E786A"/>
    <w:rsid w:val="006E78F1"/>
    <w:rsid w:val="006F17FB"/>
    <w:rsid w:val="006F2E2F"/>
    <w:rsid w:val="006F36CD"/>
    <w:rsid w:val="006F3BB0"/>
    <w:rsid w:val="006F40A7"/>
    <w:rsid w:val="006F4D3B"/>
    <w:rsid w:val="006F4F09"/>
    <w:rsid w:val="006F623A"/>
    <w:rsid w:val="006F66C5"/>
    <w:rsid w:val="006F6735"/>
    <w:rsid w:val="006F6DA7"/>
    <w:rsid w:val="006F7EE7"/>
    <w:rsid w:val="00700864"/>
    <w:rsid w:val="007012D5"/>
    <w:rsid w:val="007013B9"/>
    <w:rsid w:val="007017D3"/>
    <w:rsid w:val="007049E1"/>
    <w:rsid w:val="00704CAF"/>
    <w:rsid w:val="00704FEE"/>
    <w:rsid w:val="0070522C"/>
    <w:rsid w:val="0070561D"/>
    <w:rsid w:val="007075E5"/>
    <w:rsid w:val="00710F10"/>
    <w:rsid w:val="007110D6"/>
    <w:rsid w:val="007112FB"/>
    <w:rsid w:val="00711527"/>
    <w:rsid w:val="00712E10"/>
    <w:rsid w:val="00713842"/>
    <w:rsid w:val="0071453F"/>
    <w:rsid w:val="0071503D"/>
    <w:rsid w:val="0071691F"/>
    <w:rsid w:val="00717155"/>
    <w:rsid w:val="007173B7"/>
    <w:rsid w:val="00717A48"/>
    <w:rsid w:val="00720F86"/>
    <w:rsid w:val="00722786"/>
    <w:rsid w:val="00722F5A"/>
    <w:rsid w:val="00723322"/>
    <w:rsid w:val="00724DE5"/>
    <w:rsid w:val="00725037"/>
    <w:rsid w:val="007270C0"/>
    <w:rsid w:val="007303A9"/>
    <w:rsid w:val="0073239E"/>
    <w:rsid w:val="007323F1"/>
    <w:rsid w:val="007334DB"/>
    <w:rsid w:val="00734302"/>
    <w:rsid w:val="00734DC1"/>
    <w:rsid w:val="0073590C"/>
    <w:rsid w:val="00736ED7"/>
    <w:rsid w:val="0073759F"/>
    <w:rsid w:val="00737B37"/>
    <w:rsid w:val="00737B5E"/>
    <w:rsid w:val="0074350B"/>
    <w:rsid w:val="00743F41"/>
    <w:rsid w:val="007448D2"/>
    <w:rsid w:val="00747174"/>
    <w:rsid w:val="0075000D"/>
    <w:rsid w:val="00750B2B"/>
    <w:rsid w:val="00751F6E"/>
    <w:rsid w:val="00752EDA"/>
    <w:rsid w:val="00753E0B"/>
    <w:rsid w:val="00753F31"/>
    <w:rsid w:val="00756525"/>
    <w:rsid w:val="007574E0"/>
    <w:rsid w:val="00760250"/>
    <w:rsid w:val="00764319"/>
    <w:rsid w:val="00764336"/>
    <w:rsid w:val="0076547C"/>
    <w:rsid w:val="00765A59"/>
    <w:rsid w:val="007667D8"/>
    <w:rsid w:val="00767711"/>
    <w:rsid w:val="00767AEA"/>
    <w:rsid w:val="007708CE"/>
    <w:rsid w:val="00770F03"/>
    <w:rsid w:val="00773BD0"/>
    <w:rsid w:val="00775CCD"/>
    <w:rsid w:val="0077698E"/>
    <w:rsid w:val="007774F5"/>
    <w:rsid w:val="00777BCD"/>
    <w:rsid w:val="00777DE3"/>
    <w:rsid w:val="00777F6F"/>
    <w:rsid w:val="0078004C"/>
    <w:rsid w:val="00780C65"/>
    <w:rsid w:val="0078362E"/>
    <w:rsid w:val="00783658"/>
    <w:rsid w:val="007836D2"/>
    <w:rsid w:val="00783806"/>
    <w:rsid w:val="00783A77"/>
    <w:rsid w:val="007843B4"/>
    <w:rsid w:val="00785CDA"/>
    <w:rsid w:val="00787579"/>
    <w:rsid w:val="00790655"/>
    <w:rsid w:val="00792C37"/>
    <w:rsid w:val="00793E71"/>
    <w:rsid w:val="00793EEE"/>
    <w:rsid w:val="007944EF"/>
    <w:rsid w:val="007961E3"/>
    <w:rsid w:val="0079675C"/>
    <w:rsid w:val="00796EFB"/>
    <w:rsid w:val="00797562"/>
    <w:rsid w:val="0079780F"/>
    <w:rsid w:val="00797964"/>
    <w:rsid w:val="007A0B2E"/>
    <w:rsid w:val="007A0EC1"/>
    <w:rsid w:val="007A0F24"/>
    <w:rsid w:val="007A178D"/>
    <w:rsid w:val="007A181C"/>
    <w:rsid w:val="007A2BA9"/>
    <w:rsid w:val="007A33C2"/>
    <w:rsid w:val="007A4031"/>
    <w:rsid w:val="007A4628"/>
    <w:rsid w:val="007A4DC5"/>
    <w:rsid w:val="007A5545"/>
    <w:rsid w:val="007A5A0F"/>
    <w:rsid w:val="007A5A99"/>
    <w:rsid w:val="007A6B5F"/>
    <w:rsid w:val="007A6E50"/>
    <w:rsid w:val="007A7155"/>
    <w:rsid w:val="007B0BE8"/>
    <w:rsid w:val="007B165E"/>
    <w:rsid w:val="007B2C41"/>
    <w:rsid w:val="007B3BFA"/>
    <w:rsid w:val="007B4011"/>
    <w:rsid w:val="007B44DA"/>
    <w:rsid w:val="007B61CA"/>
    <w:rsid w:val="007B68A1"/>
    <w:rsid w:val="007B6B96"/>
    <w:rsid w:val="007B70A2"/>
    <w:rsid w:val="007C00F4"/>
    <w:rsid w:val="007C0644"/>
    <w:rsid w:val="007C0AB2"/>
    <w:rsid w:val="007C0B79"/>
    <w:rsid w:val="007C2502"/>
    <w:rsid w:val="007C30FA"/>
    <w:rsid w:val="007C33A6"/>
    <w:rsid w:val="007C54B1"/>
    <w:rsid w:val="007C54F6"/>
    <w:rsid w:val="007C6676"/>
    <w:rsid w:val="007C74DC"/>
    <w:rsid w:val="007D0851"/>
    <w:rsid w:val="007D110C"/>
    <w:rsid w:val="007D1598"/>
    <w:rsid w:val="007D19DA"/>
    <w:rsid w:val="007D19E0"/>
    <w:rsid w:val="007D1A12"/>
    <w:rsid w:val="007D3972"/>
    <w:rsid w:val="007D3B60"/>
    <w:rsid w:val="007D3EAB"/>
    <w:rsid w:val="007D67F3"/>
    <w:rsid w:val="007E0383"/>
    <w:rsid w:val="007E089F"/>
    <w:rsid w:val="007E29F9"/>
    <w:rsid w:val="007E3022"/>
    <w:rsid w:val="007E5B20"/>
    <w:rsid w:val="007E72E4"/>
    <w:rsid w:val="007E75FA"/>
    <w:rsid w:val="007E77F3"/>
    <w:rsid w:val="007E78A9"/>
    <w:rsid w:val="007E7B4E"/>
    <w:rsid w:val="007F02E1"/>
    <w:rsid w:val="007F0CAC"/>
    <w:rsid w:val="007F152C"/>
    <w:rsid w:val="007F398C"/>
    <w:rsid w:val="007F3B5F"/>
    <w:rsid w:val="007F3CC4"/>
    <w:rsid w:val="007F4274"/>
    <w:rsid w:val="007F44B5"/>
    <w:rsid w:val="007F618C"/>
    <w:rsid w:val="007F635C"/>
    <w:rsid w:val="007F66DB"/>
    <w:rsid w:val="007F786D"/>
    <w:rsid w:val="00800E28"/>
    <w:rsid w:val="0080181A"/>
    <w:rsid w:val="0080197E"/>
    <w:rsid w:val="00801B32"/>
    <w:rsid w:val="008021C3"/>
    <w:rsid w:val="00802607"/>
    <w:rsid w:val="00802DD5"/>
    <w:rsid w:val="00803E72"/>
    <w:rsid w:val="008042E1"/>
    <w:rsid w:val="00804474"/>
    <w:rsid w:val="00804952"/>
    <w:rsid w:val="00805D52"/>
    <w:rsid w:val="008066E1"/>
    <w:rsid w:val="00807B47"/>
    <w:rsid w:val="008104C6"/>
    <w:rsid w:val="00810707"/>
    <w:rsid w:val="008111CF"/>
    <w:rsid w:val="00813467"/>
    <w:rsid w:val="008139E6"/>
    <w:rsid w:val="00814839"/>
    <w:rsid w:val="00815342"/>
    <w:rsid w:val="00815454"/>
    <w:rsid w:val="008161B9"/>
    <w:rsid w:val="00816F86"/>
    <w:rsid w:val="00817925"/>
    <w:rsid w:val="00820082"/>
    <w:rsid w:val="008207E4"/>
    <w:rsid w:val="00820AE2"/>
    <w:rsid w:val="008213AE"/>
    <w:rsid w:val="00821A27"/>
    <w:rsid w:val="00821B37"/>
    <w:rsid w:val="008239D7"/>
    <w:rsid w:val="00823A1E"/>
    <w:rsid w:val="00823B79"/>
    <w:rsid w:val="00824464"/>
    <w:rsid w:val="00824A8E"/>
    <w:rsid w:val="00825279"/>
    <w:rsid w:val="00825F82"/>
    <w:rsid w:val="0083067F"/>
    <w:rsid w:val="008308E3"/>
    <w:rsid w:val="00831D6C"/>
    <w:rsid w:val="00831FD9"/>
    <w:rsid w:val="00832DDD"/>
    <w:rsid w:val="00835B45"/>
    <w:rsid w:val="00835C4E"/>
    <w:rsid w:val="00835CA5"/>
    <w:rsid w:val="00836AE9"/>
    <w:rsid w:val="00836E0D"/>
    <w:rsid w:val="008370FC"/>
    <w:rsid w:val="00837C36"/>
    <w:rsid w:val="0084006D"/>
    <w:rsid w:val="0084058B"/>
    <w:rsid w:val="00841732"/>
    <w:rsid w:val="00841AC1"/>
    <w:rsid w:val="008425CE"/>
    <w:rsid w:val="00842A04"/>
    <w:rsid w:val="00843187"/>
    <w:rsid w:val="00844242"/>
    <w:rsid w:val="00844804"/>
    <w:rsid w:val="00845C47"/>
    <w:rsid w:val="008479CB"/>
    <w:rsid w:val="00847ADD"/>
    <w:rsid w:val="00851131"/>
    <w:rsid w:val="00852666"/>
    <w:rsid w:val="00853EEC"/>
    <w:rsid w:val="0085404C"/>
    <w:rsid w:val="00854A61"/>
    <w:rsid w:val="008552B2"/>
    <w:rsid w:val="008554C9"/>
    <w:rsid w:val="00856BA2"/>
    <w:rsid w:val="00857931"/>
    <w:rsid w:val="00857D01"/>
    <w:rsid w:val="008605C3"/>
    <w:rsid w:val="00860666"/>
    <w:rsid w:val="00861049"/>
    <w:rsid w:val="00861F70"/>
    <w:rsid w:val="008627C8"/>
    <w:rsid w:val="008628F4"/>
    <w:rsid w:val="00864621"/>
    <w:rsid w:val="00865662"/>
    <w:rsid w:val="00865A2B"/>
    <w:rsid w:val="00866B65"/>
    <w:rsid w:val="0086711A"/>
    <w:rsid w:val="00867EAE"/>
    <w:rsid w:val="0087092E"/>
    <w:rsid w:val="00870DAE"/>
    <w:rsid w:val="008711C0"/>
    <w:rsid w:val="00871A13"/>
    <w:rsid w:val="00871DAF"/>
    <w:rsid w:val="00872FA2"/>
    <w:rsid w:val="00873EE4"/>
    <w:rsid w:val="008752E5"/>
    <w:rsid w:val="00875E22"/>
    <w:rsid w:val="00876181"/>
    <w:rsid w:val="0087645F"/>
    <w:rsid w:val="00876799"/>
    <w:rsid w:val="00876883"/>
    <w:rsid w:val="00877F62"/>
    <w:rsid w:val="00880AC1"/>
    <w:rsid w:val="008829CD"/>
    <w:rsid w:val="00882F12"/>
    <w:rsid w:val="00883784"/>
    <w:rsid w:val="00884922"/>
    <w:rsid w:val="00885698"/>
    <w:rsid w:val="00886698"/>
    <w:rsid w:val="0088677E"/>
    <w:rsid w:val="0088691C"/>
    <w:rsid w:val="00886C94"/>
    <w:rsid w:val="0089014E"/>
    <w:rsid w:val="00891108"/>
    <w:rsid w:val="00891D36"/>
    <w:rsid w:val="00892053"/>
    <w:rsid w:val="00892ADE"/>
    <w:rsid w:val="00892CBE"/>
    <w:rsid w:val="0089302E"/>
    <w:rsid w:val="00893BFB"/>
    <w:rsid w:val="00893E45"/>
    <w:rsid w:val="0089403E"/>
    <w:rsid w:val="00895232"/>
    <w:rsid w:val="00896878"/>
    <w:rsid w:val="00896F07"/>
    <w:rsid w:val="00897083"/>
    <w:rsid w:val="008979A9"/>
    <w:rsid w:val="00897FBC"/>
    <w:rsid w:val="008A0AA8"/>
    <w:rsid w:val="008A0F88"/>
    <w:rsid w:val="008A146F"/>
    <w:rsid w:val="008A1E03"/>
    <w:rsid w:val="008A20A2"/>
    <w:rsid w:val="008A3060"/>
    <w:rsid w:val="008A37C6"/>
    <w:rsid w:val="008A52F0"/>
    <w:rsid w:val="008A6FAB"/>
    <w:rsid w:val="008B0017"/>
    <w:rsid w:val="008B02DD"/>
    <w:rsid w:val="008B0532"/>
    <w:rsid w:val="008B0600"/>
    <w:rsid w:val="008B0AB2"/>
    <w:rsid w:val="008B1669"/>
    <w:rsid w:val="008B1A50"/>
    <w:rsid w:val="008B1E37"/>
    <w:rsid w:val="008B3652"/>
    <w:rsid w:val="008B6718"/>
    <w:rsid w:val="008B70D8"/>
    <w:rsid w:val="008B7216"/>
    <w:rsid w:val="008C076E"/>
    <w:rsid w:val="008C101D"/>
    <w:rsid w:val="008C2611"/>
    <w:rsid w:val="008C3397"/>
    <w:rsid w:val="008C3698"/>
    <w:rsid w:val="008C4A8C"/>
    <w:rsid w:val="008C4D0A"/>
    <w:rsid w:val="008C4FED"/>
    <w:rsid w:val="008C57CA"/>
    <w:rsid w:val="008C6666"/>
    <w:rsid w:val="008C6BD0"/>
    <w:rsid w:val="008C7F38"/>
    <w:rsid w:val="008D1950"/>
    <w:rsid w:val="008D1B10"/>
    <w:rsid w:val="008D2147"/>
    <w:rsid w:val="008D48CE"/>
    <w:rsid w:val="008D591D"/>
    <w:rsid w:val="008D641E"/>
    <w:rsid w:val="008D67AC"/>
    <w:rsid w:val="008D6EDA"/>
    <w:rsid w:val="008D729F"/>
    <w:rsid w:val="008D7F77"/>
    <w:rsid w:val="008E218A"/>
    <w:rsid w:val="008E2975"/>
    <w:rsid w:val="008E2C4B"/>
    <w:rsid w:val="008E49BB"/>
    <w:rsid w:val="008E6331"/>
    <w:rsid w:val="008E691F"/>
    <w:rsid w:val="008E77BC"/>
    <w:rsid w:val="008E78AB"/>
    <w:rsid w:val="008E7CCD"/>
    <w:rsid w:val="008F00F0"/>
    <w:rsid w:val="008F0A84"/>
    <w:rsid w:val="008F0C22"/>
    <w:rsid w:val="008F1180"/>
    <w:rsid w:val="008F140A"/>
    <w:rsid w:val="008F28D4"/>
    <w:rsid w:val="008F2ECA"/>
    <w:rsid w:val="008F3648"/>
    <w:rsid w:val="008F3D20"/>
    <w:rsid w:val="008F46B3"/>
    <w:rsid w:val="008F4CD3"/>
    <w:rsid w:val="008F5418"/>
    <w:rsid w:val="008F68D3"/>
    <w:rsid w:val="008F7D4F"/>
    <w:rsid w:val="009017FA"/>
    <w:rsid w:val="00902813"/>
    <w:rsid w:val="0090365B"/>
    <w:rsid w:val="009039A7"/>
    <w:rsid w:val="00903C94"/>
    <w:rsid w:val="009041DF"/>
    <w:rsid w:val="009045D4"/>
    <w:rsid w:val="00904803"/>
    <w:rsid w:val="00904FAF"/>
    <w:rsid w:val="00905D38"/>
    <w:rsid w:val="00906676"/>
    <w:rsid w:val="00906F85"/>
    <w:rsid w:val="0090790D"/>
    <w:rsid w:val="00911F7A"/>
    <w:rsid w:val="0091213A"/>
    <w:rsid w:val="00912BAD"/>
    <w:rsid w:val="009145A8"/>
    <w:rsid w:val="0091472F"/>
    <w:rsid w:val="009153FE"/>
    <w:rsid w:val="00915D86"/>
    <w:rsid w:val="00917A9E"/>
    <w:rsid w:val="009207CD"/>
    <w:rsid w:val="009211EE"/>
    <w:rsid w:val="00921407"/>
    <w:rsid w:val="00921832"/>
    <w:rsid w:val="00922EFC"/>
    <w:rsid w:val="009238AD"/>
    <w:rsid w:val="00923EEA"/>
    <w:rsid w:val="00924153"/>
    <w:rsid w:val="00924852"/>
    <w:rsid w:val="00924B51"/>
    <w:rsid w:val="009257D0"/>
    <w:rsid w:val="00926259"/>
    <w:rsid w:val="009271DE"/>
    <w:rsid w:val="00930122"/>
    <w:rsid w:val="009305F2"/>
    <w:rsid w:val="009319A0"/>
    <w:rsid w:val="00931FBA"/>
    <w:rsid w:val="00932078"/>
    <w:rsid w:val="0093247A"/>
    <w:rsid w:val="00933057"/>
    <w:rsid w:val="0093473D"/>
    <w:rsid w:val="00934E1A"/>
    <w:rsid w:val="00934F0F"/>
    <w:rsid w:val="00935089"/>
    <w:rsid w:val="0093602A"/>
    <w:rsid w:val="00936F2B"/>
    <w:rsid w:val="009379A3"/>
    <w:rsid w:val="00937E83"/>
    <w:rsid w:val="00941120"/>
    <w:rsid w:val="00941FB2"/>
    <w:rsid w:val="00942DB8"/>
    <w:rsid w:val="00944A04"/>
    <w:rsid w:val="00946EA9"/>
    <w:rsid w:val="009477B3"/>
    <w:rsid w:val="00947ED8"/>
    <w:rsid w:val="0095217B"/>
    <w:rsid w:val="00956822"/>
    <w:rsid w:val="009569A6"/>
    <w:rsid w:val="00957001"/>
    <w:rsid w:val="00957DA2"/>
    <w:rsid w:val="00960131"/>
    <w:rsid w:val="00960178"/>
    <w:rsid w:val="009610AA"/>
    <w:rsid w:val="0096225D"/>
    <w:rsid w:val="009626EB"/>
    <w:rsid w:val="00962A8A"/>
    <w:rsid w:val="00962BEE"/>
    <w:rsid w:val="0096368B"/>
    <w:rsid w:val="00964375"/>
    <w:rsid w:val="009645E6"/>
    <w:rsid w:val="00964C8E"/>
    <w:rsid w:val="00964CF1"/>
    <w:rsid w:val="009654FA"/>
    <w:rsid w:val="0096577B"/>
    <w:rsid w:val="00966324"/>
    <w:rsid w:val="009669B0"/>
    <w:rsid w:val="00966E1C"/>
    <w:rsid w:val="00966FD3"/>
    <w:rsid w:val="0096798C"/>
    <w:rsid w:val="009702E8"/>
    <w:rsid w:val="0097064E"/>
    <w:rsid w:val="00970E1B"/>
    <w:rsid w:val="00971BE3"/>
    <w:rsid w:val="00972A40"/>
    <w:rsid w:val="00974878"/>
    <w:rsid w:val="00975422"/>
    <w:rsid w:val="0097553E"/>
    <w:rsid w:val="009761A1"/>
    <w:rsid w:val="00977866"/>
    <w:rsid w:val="0098051E"/>
    <w:rsid w:val="00980881"/>
    <w:rsid w:val="00981D78"/>
    <w:rsid w:val="009826A4"/>
    <w:rsid w:val="00983561"/>
    <w:rsid w:val="009836A7"/>
    <w:rsid w:val="00983E11"/>
    <w:rsid w:val="00984219"/>
    <w:rsid w:val="00984E9A"/>
    <w:rsid w:val="00985082"/>
    <w:rsid w:val="0098511E"/>
    <w:rsid w:val="009857F4"/>
    <w:rsid w:val="009858DF"/>
    <w:rsid w:val="009868EF"/>
    <w:rsid w:val="00987163"/>
    <w:rsid w:val="00987306"/>
    <w:rsid w:val="00987444"/>
    <w:rsid w:val="00987558"/>
    <w:rsid w:val="009911BA"/>
    <w:rsid w:val="00991C8E"/>
    <w:rsid w:val="00992CBA"/>
    <w:rsid w:val="00992E99"/>
    <w:rsid w:val="00994175"/>
    <w:rsid w:val="00994A75"/>
    <w:rsid w:val="009956A0"/>
    <w:rsid w:val="00995C8A"/>
    <w:rsid w:val="00996204"/>
    <w:rsid w:val="00997465"/>
    <w:rsid w:val="009A0761"/>
    <w:rsid w:val="009A0FB3"/>
    <w:rsid w:val="009A1837"/>
    <w:rsid w:val="009A1A5A"/>
    <w:rsid w:val="009A3864"/>
    <w:rsid w:val="009A4702"/>
    <w:rsid w:val="009A4F0E"/>
    <w:rsid w:val="009A4FA0"/>
    <w:rsid w:val="009A5524"/>
    <w:rsid w:val="009A64CC"/>
    <w:rsid w:val="009A6660"/>
    <w:rsid w:val="009A690C"/>
    <w:rsid w:val="009A7F20"/>
    <w:rsid w:val="009B15AF"/>
    <w:rsid w:val="009B18AD"/>
    <w:rsid w:val="009B708D"/>
    <w:rsid w:val="009B752B"/>
    <w:rsid w:val="009C0262"/>
    <w:rsid w:val="009C0332"/>
    <w:rsid w:val="009C17B8"/>
    <w:rsid w:val="009C1DC5"/>
    <w:rsid w:val="009C2730"/>
    <w:rsid w:val="009C304C"/>
    <w:rsid w:val="009C409E"/>
    <w:rsid w:val="009C53BD"/>
    <w:rsid w:val="009C5B63"/>
    <w:rsid w:val="009C6734"/>
    <w:rsid w:val="009C762C"/>
    <w:rsid w:val="009D071F"/>
    <w:rsid w:val="009D0F75"/>
    <w:rsid w:val="009D1184"/>
    <w:rsid w:val="009D1CDC"/>
    <w:rsid w:val="009D2911"/>
    <w:rsid w:val="009D49D5"/>
    <w:rsid w:val="009D601B"/>
    <w:rsid w:val="009D608B"/>
    <w:rsid w:val="009D6A00"/>
    <w:rsid w:val="009D70F3"/>
    <w:rsid w:val="009D72E5"/>
    <w:rsid w:val="009E07DB"/>
    <w:rsid w:val="009E08AB"/>
    <w:rsid w:val="009E0E23"/>
    <w:rsid w:val="009E1517"/>
    <w:rsid w:val="009E16BF"/>
    <w:rsid w:val="009E3F0F"/>
    <w:rsid w:val="009E4226"/>
    <w:rsid w:val="009E66BD"/>
    <w:rsid w:val="009E6A76"/>
    <w:rsid w:val="009E6EDE"/>
    <w:rsid w:val="009F0626"/>
    <w:rsid w:val="009F0C85"/>
    <w:rsid w:val="009F14A3"/>
    <w:rsid w:val="009F239D"/>
    <w:rsid w:val="009F3989"/>
    <w:rsid w:val="009F62D2"/>
    <w:rsid w:val="009F6580"/>
    <w:rsid w:val="009F7EEE"/>
    <w:rsid w:val="00A007FA"/>
    <w:rsid w:val="00A008FE"/>
    <w:rsid w:val="00A00E2A"/>
    <w:rsid w:val="00A01284"/>
    <w:rsid w:val="00A015A0"/>
    <w:rsid w:val="00A015C2"/>
    <w:rsid w:val="00A02E6D"/>
    <w:rsid w:val="00A03469"/>
    <w:rsid w:val="00A03523"/>
    <w:rsid w:val="00A04306"/>
    <w:rsid w:val="00A04C21"/>
    <w:rsid w:val="00A05380"/>
    <w:rsid w:val="00A05870"/>
    <w:rsid w:val="00A05885"/>
    <w:rsid w:val="00A059F4"/>
    <w:rsid w:val="00A06461"/>
    <w:rsid w:val="00A073BD"/>
    <w:rsid w:val="00A076D3"/>
    <w:rsid w:val="00A07EA6"/>
    <w:rsid w:val="00A102E9"/>
    <w:rsid w:val="00A11FF6"/>
    <w:rsid w:val="00A12713"/>
    <w:rsid w:val="00A12D6E"/>
    <w:rsid w:val="00A13949"/>
    <w:rsid w:val="00A13FC6"/>
    <w:rsid w:val="00A14144"/>
    <w:rsid w:val="00A14737"/>
    <w:rsid w:val="00A147C4"/>
    <w:rsid w:val="00A15FCE"/>
    <w:rsid w:val="00A1789B"/>
    <w:rsid w:val="00A210BC"/>
    <w:rsid w:val="00A23CB5"/>
    <w:rsid w:val="00A24613"/>
    <w:rsid w:val="00A25F57"/>
    <w:rsid w:val="00A265C3"/>
    <w:rsid w:val="00A27C8C"/>
    <w:rsid w:val="00A30A1B"/>
    <w:rsid w:val="00A30FC4"/>
    <w:rsid w:val="00A31138"/>
    <w:rsid w:val="00A32657"/>
    <w:rsid w:val="00A32A44"/>
    <w:rsid w:val="00A32B2E"/>
    <w:rsid w:val="00A32DE0"/>
    <w:rsid w:val="00A355FA"/>
    <w:rsid w:val="00A36C80"/>
    <w:rsid w:val="00A37141"/>
    <w:rsid w:val="00A37784"/>
    <w:rsid w:val="00A37868"/>
    <w:rsid w:val="00A4121E"/>
    <w:rsid w:val="00A4161D"/>
    <w:rsid w:val="00A421AC"/>
    <w:rsid w:val="00A42721"/>
    <w:rsid w:val="00A42C2E"/>
    <w:rsid w:val="00A4308F"/>
    <w:rsid w:val="00A430FC"/>
    <w:rsid w:val="00A43283"/>
    <w:rsid w:val="00A439F8"/>
    <w:rsid w:val="00A43B31"/>
    <w:rsid w:val="00A44417"/>
    <w:rsid w:val="00A44E51"/>
    <w:rsid w:val="00A46621"/>
    <w:rsid w:val="00A46C67"/>
    <w:rsid w:val="00A47A8B"/>
    <w:rsid w:val="00A501B7"/>
    <w:rsid w:val="00A503E8"/>
    <w:rsid w:val="00A50EDD"/>
    <w:rsid w:val="00A51914"/>
    <w:rsid w:val="00A5254A"/>
    <w:rsid w:val="00A53660"/>
    <w:rsid w:val="00A5370C"/>
    <w:rsid w:val="00A54560"/>
    <w:rsid w:val="00A54E3E"/>
    <w:rsid w:val="00A55375"/>
    <w:rsid w:val="00A56144"/>
    <w:rsid w:val="00A60572"/>
    <w:rsid w:val="00A6105E"/>
    <w:rsid w:val="00A630A0"/>
    <w:rsid w:val="00A6337C"/>
    <w:rsid w:val="00A637FD"/>
    <w:rsid w:val="00A64503"/>
    <w:rsid w:val="00A652C9"/>
    <w:rsid w:val="00A65EB2"/>
    <w:rsid w:val="00A678C7"/>
    <w:rsid w:val="00A67A84"/>
    <w:rsid w:val="00A71C2E"/>
    <w:rsid w:val="00A720FE"/>
    <w:rsid w:val="00A72D9F"/>
    <w:rsid w:val="00A731DE"/>
    <w:rsid w:val="00A73484"/>
    <w:rsid w:val="00A75D2E"/>
    <w:rsid w:val="00A77650"/>
    <w:rsid w:val="00A77745"/>
    <w:rsid w:val="00A80772"/>
    <w:rsid w:val="00A817A4"/>
    <w:rsid w:val="00A8201D"/>
    <w:rsid w:val="00A83005"/>
    <w:rsid w:val="00A830F9"/>
    <w:rsid w:val="00A83662"/>
    <w:rsid w:val="00A83B70"/>
    <w:rsid w:val="00A909D3"/>
    <w:rsid w:val="00A9197A"/>
    <w:rsid w:val="00A91D7D"/>
    <w:rsid w:val="00A92A00"/>
    <w:rsid w:val="00A93D86"/>
    <w:rsid w:val="00A94795"/>
    <w:rsid w:val="00A960FD"/>
    <w:rsid w:val="00A96364"/>
    <w:rsid w:val="00A97350"/>
    <w:rsid w:val="00A9796C"/>
    <w:rsid w:val="00AA0240"/>
    <w:rsid w:val="00AA0598"/>
    <w:rsid w:val="00AA17B8"/>
    <w:rsid w:val="00AA293C"/>
    <w:rsid w:val="00AA2B88"/>
    <w:rsid w:val="00AA3B52"/>
    <w:rsid w:val="00AA4633"/>
    <w:rsid w:val="00AA653B"/>
    <w:rsid w:val="00AA7A82"/>
    <w:rsid w:val="00AB0396"/>
    <w:rsid w:val="00AB0D5A"/>
    <w:rsid w:val="00AB0E47"/>
    <w:rsid w:val="00AB1E90"/>
    <w:rsid w:val="00AB27DD"/>
    <w:rsid w:val="00AB2976"/>
    <w:rsid w:val="00AB2E0D"/>
    <w:rsid w:val="00AB30C1"/>
    <w:rsid w:val="00AB3BB8"/>
    <w:rsid w:val="00AB4EAA"/>
    <w:rsid w:val="00AB5F21"/>
    <w:rsid w:val="00AB7D2E"/>
    <w:rsid w:val="00AC0346"/>
    <w:rsid w:val="00AC3558"/>
    <w:rsid w:val="00AC5459"/>
    <w:rsid w:val="00AC5ECB"/>
    <w:rsid w:val="00AC686F"/>
    <w:rsid w:val="00AC7A7A"/>
    <w:rsid w:val="00AD05E3"/>
    <w:rsid w:val="00AD0934"/>
    <w:rsid w:val="00AD1139"/>
    <w:rsid w:val="00AD20EC"/>
    <w:rsid w:val="00AD306A"/>
    <w:rsid w:val="00AD39A1"/>
    <w:rsid w:val="00AD45AB"/>
    <w:rsid w:val="00AD4947"/>
    <w:rsid w:val="00AD5FD2"/>
    <w:rsid w:val="00AD611B"/>
    <w:rsid w:val="00AD72BD"/>
    <w:rsid w:val="00AE0053"/>
    <w:rsid w:val="00AE06F3"/>
    <w:rsid w:val="00AE0A89"/>
    <w:rsid w:val="00AE20FA"/>
    <w:rsid w:val="00AE3B22"/>
    <w:rsid w:val="00AE4450"/>
    <w:rsid w:val="00AE5081"/>
    <w:rsid w:val="00AE6622"/>
    <w:rsid w:val="00AE669E"/>
    <w:rsid w:val="00AE6D26"/>
    <w:rsid w:val="00AF07C4"/>
    <w:rsid w:val="00AF1091"/>
    <w:rsid w:val="00AF10BE"/>
    <w:rsid w:val="00AF12DA"/>
    <w:rsid w:val="00AF244A"/>
    <w:rsid w:val="00AF2E81"/>
    <w:rsid w:val="00AF6660"/>
    <w:rsid w:val="00AF670B"/>
    <w:rsid w:val="00AF6A57"/>
    <w:rsid w:val="00AF6F07"/>
    <w:rsid w:val="00AF7021"/>
    <w:rsid w:val="00AF78B0"/>
    <w:rsid w:val="00AF7EE4"/>
    <w:rsid w:val="00B012EC"/>
    <w:rsid w:val="00B0317B"/>
    <w:rsid w:val="00B03D9B"/>
    <w:rsid w:val="00B04976"/>
    <w:rsid w:val="00B05001"/>
    <w:rsid w:val="00B0505F"/>
    <w:rsid w:val="00B050E0"/>
    <w:rsid w:val="00B051DB"/>
    <w:rsid w:val="00B0597F"/>
    <w:rsid w:val="00B05A5B"/>
    <w:rsid w:val="00B05B9E"/>
    <w:rsid w:val="00B065E9"/>
    <w:rsid w:val="00B066C3"/>
    <w:rsid w:val="00B066F9"/>
    <w:rsid w:val="00B07ECC"/>
    <w:rsid w:val="00B1025D"/>
    <w:rsid w:val="00B110C4"/>
    <w:rsid w:val="00B113E5"/>
    <w:rsid w:val="00B1158F"/>
    <w:rsid w:val="00B11808"/>
    <w:rsid w:val="00B11B89"/>
    <w:rsid w:val="00B11CC1"/>
    <w:rsid w:val="00B12B56"/>
    <w:rsid w:val="00B1424C"/>
    <w:rsid w:val="00B14CDF"/>
    <w:rsid w:val="00B15282"/>
    <w:rsid w:val="00B16E2B"/>
    <w:rsid w:val="00B20350"/>
    <w:rsid w:val="00B20932"/>
    <w:rsid w:val="00B2100B"/>
    <w:rsid w:val="00B217B1"/>
    <w:rsid w:val="00B21911"/>
    <w:rsid w:val="00B21D4C"/>
    <w:rsid w:val="00B2242B"/>
    <w:rsid w:val="00B24183"/>
    <w:rsid w:val="00B2687A"/>
    <w:rsid w:val="00B27B67"/>
    <w:rsid w:val="00B31226"/>
    <w:rsid w:val="00B334D6"/>
    <w:rsid w:val="00B33768"/>
    <w:rsid w:val="00B33BA3"/>
    <w:rsid w:val="00B3421E"/>
    <w:rsid w:val="00B34810"/>
    <w:rsid w:val="00B3487A"/>
    <w:rsid w:val="00B3578C"/>
    <w:rsid w:val="00B36239"/>
    <w:rsid w:val="00B3726E"/>
    <w:rsid w:val="00B37434"/>
    <w:rsid w:val="00B37448"/>
    <w:rsid w:val="00B401E7"/>
    <w:rsid w:val="00B40B4F"/>
    <w:rsid w:val="00B4135A"/>
    <w:rsid w:val="00B4139C"/>
    <w:rsid w:val="00B4185A"/>
    <w:rsid w:val="00B418C6"/>
    <w:rsid w:val="00B41AC5"/>
    <w:rsid w:val="00B422EF"/>
    <w:rsid w:val="00B432FA"/>
    <w:rsid w:val="00B43463"/>
    <w:rsid w:val="00B43A00"/>
    <w:rsid w:val="00B440BC"/>
    <w:rsid w:val="00B44580"/>
    <w:rsid w:val="00B445DA"/>
    <w:rsid w:val="00B44BC0"/>
    <w:rsid w:val="00B45CC0"/>
    <w:rsid w:val="00B462F3"/>
    <w:rsid w:val="00B472E9"/>
    <w:rsid w:val="00B47305"/>
    <w:rsid w:val="00B47566"/>
    <w:rsid w:val="00B47F18"/>
    <w:rsid w:val="00B5008B"/>
    <w:rsid w:val="00B50934"/>
    <w:rsid w:val="00B5099B"/>
    <w:rsid w:val="00B5192D"/>
    <w:rsid w:val="00B53004"/>
    <w:rsid w:val="00B538AF"/>
    <w:rsid w:val="00B54F2C"/>
    <w:rsid w:val="00B554C5"/>
    <w:rsid w:val="00B55E29"/>
    <w:rsid w:val="00B565F4"/>
    <w:rsid w:val="00B5688C"/>
    <w:rsid w:val="00B57173"/>
    <w:rsid w:val="00B57603"/>
    <w:rsid w:val="00B57677"/>
    <w:rsid w:val="00B57F71"/>
    <w:rsid w:val="00B60119"/>
    <w:rsid w:val="00B6081B"/>
    <w:rsid w:val="00B60B0E"/>
    <w:rsid w:val="00B60C57"/>
    <w:rsid w:val="00B6131D"/>
    <w:rsid w:val="00B6276E"/>
    <w:rsid w:val="00B62C4E"/>
    <w:rsid w:val="00B63838"/>
    <w:rsid w:val="00B644B0"/>
    <w:rsid w:val="00B6588B"/>
    <w:rsid w:val="00B65C9C"/>
    <w:rsid w:val="00B666EE"/>
    <w:rsid w:val="00B672E5"/>
    <w:rsid w:val="00B676A8"/>
    <w:rsid w:val="00B7004C"/>
    <w:rsid w:val="00B706EE"/>
    <w:rsid w:val="00B70B07"/>
    <w:rsid w:val="00B70BE0"/>
    <w:rsid w:val="00B718A3"/>
    <w:rsid w:val="00B71959"/>
    <w:rsid w:val="00B7196A"/>
    <w:rsid w:val="00B71D37"/>
    <w:rsid w:val="00B7201C"/>
    <w:rsid w:val="00B72F23"/>
    <w:rsid w:val="00B73896"/>
    <w:rsid w:val="00B7393D"/>
    <w:rsid w:val="00B73A32"/>
    <w:rsid w:val="00B765BC"/>
    <w:rsid w:val="00B76F24"/>
    <w:rsid w:val="00B8057B"/>
    <w:rsid w:val="00B81564"/>
    <w:rsid w:val="00B81744"/>
    <w:rsid w:val="00B81EDF"/>
    <w:rsid w:val="00B82091"/>
    <w:rsid w:val="00B83B26"/>
    <w:rsid w:val="00B849CB"/>
    <w:rsid w:val="00B85DEB"/>
    <w:rsid w:val="00B874F1"/>
    <w:rsid w:val="00B900F1"/>
    <w:rsid w:val="00B903AC"/>
    <w:rsid w:val="00B91045"/>
    <w:rsid w:val="00B933CD"/>
    <w:rsid w:val="00B934DC"/>
    <w:rsid w:val="00B93D20"/>
    <w:rsid w:val="00B93FDB"/>
    <w:rsid w:val="00B945BC"/>
    <w:rsid w:val="00B94F9C"/>
    <w:rsid w:val="00B9569F"/>
    <w:rsid w:val="00B95B70"/>
    <w:rsid w:val="00B96BF3"/>
    <w:rsid w:val="00BA04C3"/>
    <w:rsid w:val="00BA060E"/>
    <w:rsid w:val="00BA06D3"/>
    <w:rsid w:val="00BA0DD2"/>
    <w:rsid w:val="00BA13C1"/>
    <w:rsid w:val="00BA1F51"/>
    <w:rsid w:val="00BA35B7"/>
    <w:rsid w:val="00BA4103"/>
    <w:rsid w:val="00BA5A3E"/>
    <w:rsid w:val="00BA6156"/>
    <w:rsid w:val="00BA6903"/>
    <w:rsid w:val="00BA7253"/>
    <w:rsid w:val="00BB07B7"/>
    <w:rsid w:val="00BB0C41"/>
    <w:rsid w:val="00BB13BD"/>
    <w:rsid w:val="00BB230E"/>
    <w:rsid w:val="00BB25A2"/>
    <w:rsid w:val="00BB26C8"/>
    <w:rsid w:val="00BB2D24"/>
    <w:rsid w:val="00BB2D7A"/>
    <w:rsid w:val="00BB490D"/>
    <w:rsid w:val="00BB5815"/>
    <w:rsid w:val="00BB6562"/>
    <w:rsid w:val="00BB6956"/>
    <w:rsid w:val="00BC0055"/>
    <w:rsid w:val="00BC08A9"/>
    <w:rsid w:val="00BC0DC8"/>
    <w:rsid w:val="00BC14E3"/>
    <w:rsid w:val="00BC1F39"/>
    <w:rsid w:val="00BC2FBA"/>
    <w:rsid w:val="00BC3627"/>
    <w:rsid w:val="00BC370E"/>
    <w:rsid w:val="00BC5693"/>
    <w:rsid w:val="00BC5DEC"/>
    <w:rsid w:val="00BC702B"/>
    <w:rsid w:val="00BD0C5E"/>
    <w:rsid w:val="00BD2A40"/>
    <w:rsid w:val="00BD382B"/>
    <w:rsid w:val="00BD4205"/>
    <w:rsid w:val="00BD4BA2"/>
    <w:rsid w:val="00BD70B1"/>
    <w:rsid w:val="00BD738C"/>
    <w:rsid w:val="00BD7D68"/>
    <w:rsid w:val="00BE0773"/>
    <w:rsid w:val="00BE085B"/>
    <w:rsid w:val="00BE0CC5"/>
    <w:rsid w:val="00BE193A"/>
    <w:rsid w:val="00BE1AB8"/>
    <w:rsid w:val="00BE21C0"/>
    <w:rsid w:val="00BE2729"/>
    <w:rsid w:val="00BE33F3"/>
    <w:rsid w:val="00BE3AD9"/>
    <w:rsid w:val="00BE3B1E"/>
    <w:rsid w:val="00BE4554"/>
    <w:rsid w:val="00BE4648"/>
    <w:rsid w:val="00BE50BC"/>
    <w:rsid w:val="00BE5ABE"/>
    <w:rsid w:val="00BE5EF8"/>
    <w:rsid w:val="00BE5FA8"/>
    <w:rsid w:val="00BF0E72"/>
    <w:rsid w:val="00BF1167"/>
    <w:rsid w:val="00BF1967"/>
    <w:rsid w:val="00BF2584"/>
    <w:rsid w:val="00BF2857"/>
    <w:rsid w:val="00BF34A4"/>
    <w:rsid w:val="00BF3B13"/>
    <w:rsid w:val="00BF4374"/>
    <w:rsid w:val="00BF4E32"/>
    <w:rsid w:val="00BF5C7F"/>
    <w:rsid w:val="00BF5ED7"/>
    <w:rsid w:val="00BF7C07"/>
    <w:rsid w:val="00C00A53"/>
    <w:rsid w:val="00C00BA3"/>
    <w:rsid w:val="00C015B3"/>
    <w:rsid w:val="00C02367"/>
    <w:rsid w:val="00C033FC"/>
    <w:rsid w:val="00C03A5E"/>
    <w:rsid w:val="00C03B3F"/>
    <w:rsid w:val="00C051EE"/>
    <w:rsid w:val="00C0563A"/>
    <w:rsid w:val="00C056E4"/>
    <w:rsid w:val="00C05FDC"/>
    <w:rsid w:val="00C0624F"/>
    <w:rsid w:val="00C06ACE"/>
    <w:rsid w:val="00C06AF3"/>
    <w:rsid w:val="00C06F53"/>
    <w:rsid w:val="00C073B7"/>
    <w:rsid w:val="00C0744C"/>
    <w:rsid w:val="00C10120"/>
    <w:rsid w:val="00C105B5"/>
    <w:rsid w:val="00C11329"/>
    <w:rsid w:val="00C15E5F"/>
    <w:rsid w:val="00C16A07"/>
    <w:rsid w:val="00C1702B"/>
    <w:rsid w:val="00C170B9"/>
    <w:rsid w:val="00C20685"/>
    <w:rsid w:val="00C21B0A"/>
    <w:rsid w:val="00C220E7"/>
    <w:rsid w:val="00C22812"/>
    <w:rsid w:val="00C22F17"/>
    <w:rsid w:val="00C230C0"/>
    <w:rsid w:val="00C236E7"/>
    <w:rsid w:val="00C25271"/>
    <w:rsid w:val="00C25EDE"/>
    <w:rsid w:val="00C27187"/>
    <w:rsid w:val="00C27824"/>
    <w:rsid w:val="00C27F15"/>
    <w:rsid w:val="00C308B7"/>
    <w:rsid w:val="00C3158D"/>
    <w:rsid w:val="00C32501"/>
    <w:rsid w:val="00C32EC1"/>
    <w:rsid w:val="00C33165"/>
    <w:rsid w:val="00C334FA"/>
    <w:rsid w:val="00C33C2E"/>
    <w:rsid w:val="00C35339"/>
    <w:rsid w:val="00C3543C"/>
    <w:rsid w:val="00C366CB"/>
    <w:rsid w:val="00C40261"/>
    <w:rsid w:val="00C42856"/>
    <w:rsid w:val="00C4413A"/>
    <w:rsid w:val="00C45F73"/>
    <w:rsid w:val="00C46893"/>
    <w:rsid w:val="00C4690D"/>
    <w:rsid w:val="00C5017F"/>
    <w:rsid w:val="00C51B26"/>
    <w:rsid w:val="00C521FD"/>
    <w:rsid w:val="00C522F9"/>
    <w:rsid w:val="00C52CC5"/>
    <w:rsid w:val="00C54E69"/>
    <w:rsid w:val="00C5561E"/>
    <w:rsid w:val="00C56925"/>
    <w:rsid w:val="00C57683"/>
    <w:rsid w:val="00C6084B"/>
    <w:rsid w:val="00C61FE7"/>
    <w:rsid w:val="00C6284F"/>
    <w:rsid w:val="00C6355B"/>
    <w:rsid w:val="00C63C2B"/>
    <w:rsid w:val="00C640F6"/>
    <w:rsid w:val="00C647A2"/>
    <w:rsid w:val="00C64E8C"/>
    <w:rsid w:val="00C67D0A"/>
    <w:rsid w:val="00C727FC"/>
    <w:rsid w:val="00C72A06"/>
    <w:rsid w:val="00C73955"/>
    <w:rsid w:val="00C745F7"/>
    <w:rsid w:val="00C74928"/>
    <w:rsid w:val="00C75442"/>
    <w:rsid w:val="00C757F3"/>
    <w:rsid w:val="00C76012"/>
    <w:rsid w:val="00C76A79"/>
    <w:rsid w:val="00C7725A"/>
    <w:rsid w:val="00C77272"/>
    <w:rsid w:val="00C77B3D"/>
    <w:rsid w:val="00C77F3B"/>
    <w:rsid w:val="00C8039B"/>
    <w:rsid w:val="00C81293"/>
    <w:rsid w:val="00C820AF"/>
    <w:rsid w:val="00C82651"/>
    <w:rsid w:val="00C8406E"/>
    <w:rsid w:val="00C84552"/>
    <w:rsid w:val="00C84F90"/>
    <w:rsid w:val="00C905D0"/>
    <w:rsid w:val="00C90D04"/>
    <w:rsid w:val="00C91D44"/>
    <w:rsid w:val="00C92577"/>
    <w:rsid w:val="00C94126"/>
    <w:rsid w:val="00C94AB8"/>
    <w:rsid w:val="00C94DC1"/>
    <w:rsid w:val="00C958DA"/>
    <w:rsid w:val="00C95AAE"/>
    <w:rsid w:val="00C95E83"/>
    <w:rsid w:val="00C97069"/>
    <w:rsid w:val="00C97076"/>
    <w:rsid w:val="00CA22E6"/>
    <w:rsid w:val="00CA35B1"/>
    <w:rsid w:val="00CA5893"/>
    <w:rsid w:val="00CA5980"/>
    <w:rsid w:val="00CA6115"/>
    <w:rsid w:val="00CA6FEA"/>
    <w:rsid w:val="00CB0198"/>
    <w:rsid w:val="00CB03AD"/>
    <w:rsid w:val="00CB0524"/>
    <w:rsid w:val="00CB1286"/>
    <w:rsid w:val="00CB190B"/>
    <w:rsid w:val="00CB1B96"/>
    <w:rsid w:val="00CB1BDB"/>
    <w:rsid w:val="00CB21C3"/>
    <w:rsid w:val="00CB2338"/>
    <w:rsid w:val="00CB2A90"/>
    <w:rsid w:val="00CB34BB"/>
    <w:rsid w:val="00CB34E1"/>
    <w:rsid w:val="00CB376F"/>
    <w:rsid w:val="00CB43ED"/>
    <w:rsid w:val="00CB45BB"/>
    <w:rsid w:val="00CB4E06"/>
    <w:rsid w:val="00CB55C5"/>
    <w:rsid w:val="00CB58FD"/>
    <w:rsid w:val="00CB67F2"/>
    <w:rsid w:val="00CB68ED"/>
    <w:rsid w:val="00CB6998"/>
    <w:rsid w:val="00CB778E"/>
    <w:rsid w:val="00CB77A7"/>
    <w:rsid w:val="00CB7C72"/>
    <w:rsid w:val="00CC14CF"/>
    <w:rsid w:val="00CC3126"/>
    <w:rsid w:val="00CC3508"/>
    <w:rsid w:val="00CC3A50"/>
    <w:rsid w:val="00CC442A"/>
    <w:rsid w:val="00CC531D"/>
    <w:rsid w:val="00CD0F36"/>
    <w:rsid w:val="00CD0FE3"/>
    <w:rsid w:val="00CD1996"/>
    <w:rsid w:val="00CD3B1F"/>
    <w:rsid w:val="00CD3FAF"/>
    <w:rsid w:val="00CD4481"/>
    <w:rsid w:val="00CD558E"/>
    <w:rsid w:val="00CD67D4"/>
    <w:rsid w:val="00CD710F"/>
    <w:rsid w:val="00CD777D"/>
    <w:rsid w:val="00CE072F"/>
    <w:rsid w:val="00CE211E"/>
    <w:rsid w:val="00CE21C8"/>
    <w:rsid w:val="00CE3FF4"/>
    <w:rsid w:val="00CE5299"/>
    <w:rsid w:val="00CE606C"/>
    <w:rsid w:val="00CE67A1"/>
    <w:rsid w:val="00CE6989"/>
    <w:rsid w:val="00CE6A31"/>
    <w:rsid w:val="00CE6CF0"/>
    <w:rsid w:val="00CE787F"/>
    <w:rsid w:val="00CE7F0F"/>
    <w:rsid w:val="00CF0937"/>
    <w:rsid w:val="00CF0D4E"/>
    <w:rsid w:val="00CF0F73"/>
    <w:rsid w:val="00CF1462"/>
    <w:rsid w:val="00CF1FFA"/>
    <w:rsid w:val="00CF2363"/>
    <w:rsid w:val="00CF24BF"/>
    <w:rsid w:val="00CF3261"/>
    <w:rsid w:val="00CF408D"/>
    <w:rsid w:val="00CF51C6"/>
    <w:rsid w:val="00CF5366"/>
    <w:rsid w:val="00CF6B83"/>
    <w:rsid w:val="00CF784A"/>
    <w:rsid w:val="00CF7E64"/>
    <w:rsid w:val="00D00C65"/>
    <w:rsid w:val="00D019FD"/>
    <w:rsid w:val="00D02190"/>
    <w:rsid w:val="00D0357B"/>
    <w:rsid w:val="00D03660"/>
    <w:rsid w:val="00D03D14"/>
    <w:rsid w:val="00D0539C"/>
    <w:rsid w:val="00D05A41"/>
    <w:rsid w:val="00D05A4A"/>
    <w:rsid w:val="00D05DCB"/>
    <w:rsid w:val="00D072AE"/>
    <w:rsid w:val="00D0789F"/>
    <w:rsid w:val="00D07902"/>
    <w:rsid w:val="00D11450"/>
    <w:rsid w:val="00D11DEE"/>
    <w:rsid w:val="00D122B8"/>
    <w:rsid w:val="00D12E54"/>
    <w:rsid w:val="00D148ED"/>
    <w:rsid w:val="00D15CD6"/>
    <w:rsid w:val="00D161F3"/>
    <w:rsid w:val="00D1641B"/>
    <w:rsid w:val="00D17D0C"/>
    <w:rsid w:val="00D21636"/>
    <w:rsid w:val="00D223F8"/>
    <w:rsid w:val="00D25004"/>
    <w:rsid w:val="00D25A51"/>
    <w:rsid w:val="00D270D7"/>
    <w:rsid w:val="00D27604"/>
    <w:rsid w:val="00D309F0"/>
    <w:rsid w:val="00D30E1C"/>
    <w:rsid w:val="00D31820"/>
    <w:rsid w:val="00D32755"/>
    <w:rsid w:val="00D330CB"/>
    <w:rsid w:val="00D340BB"/>
    <w:rsid w:val="00D3410F"/>
    <w:rsid w:val="00D36C52"/>
    <w:rsid w:val="00D36CE6"/>
    <w:rsid w:val="00D377A7"/>
    <w:rsid w:val="00D377AB"/>
    <w:rsid w:val="00D37829"/>
    <w:rsid w:val="00D402CF"/>
    <w:rsid w:val="00D40317"/>
    <w:rsid w:val="00D40BBA"/>
    <w:rsid w:val="00D415D0"/>
    <w:rsid w:val="00D41807"/>
    <w:rsid w:val="00D41A4D"/>
    <w:rsid w:val="00D41EB6"/>
    <w:rsid w:val="00D437F9"/>
    <w:rsid w:val="00D44FEB"/>
    <w:rsid w:val="00D4693D"/>
    <w:rsid w:val="00D46EE4"/>
    <w:rsid w:val="00D47636"/>
    <w:rsid w:val="00D4769C"/>
    <w:rsid w:val="00D50D37"/>
    <w:rsid w:val="00D51372"/>
    <w:rsid w:val="00D52D24"/>
    <w:rsid w:val="00D5347D"/>
    <w:rsid w:val="00D53481"/>
    <w:rsid w:val="00D53494"/>
    <w:rsid w:val="00D5424D"/>
    <w:rsid w:val="00D62656"/>
    <w:rsid w:val="00D62EE5"/>
    <w:rsid w:val="00D645CF"/>
    <w:rsid w:val="00D6488B"/>
    <w:rsid w:val="00D6674C"/>
    <w:rsid w:val="00D674EC"/>
    <w:rsid w:val="00D718AE"/>
    <w:rsid w:val="00D7232A"/>
    <w:rsid w:val="00D72AD0"/>
    <w:rsid w:val="00D739D6"/>
    <w:rsid w:val="00D740D7"/>
    <w:rsid w:val="00D7552B"/>
    <w:rsid w:val="00D76645"/>
    <w:rsid w:val="00D76B25"/>
    <w:rsid w:val="00D7725F"/>
    <w:rsid w:val="00D7733C"/>
    <w:rsid w:val="00D77580"/>
    <w:rsid w:val="00D77D2A"/>
    <w:rsid w:val="00D80AD5"/>
    <w:rsid w:val="00D81CD9"/>
    <w:rsid w:val="00D82878"/>
    <w:rsid w:val="00D82968"/>
    <w:rsid w:val="00D82C78"/>
    <w:rsid w:val="00D840E1"/>
    <w:rsid w:val="00D84467"/>
    <w:rsid w:val="00D8455B"/>
    <w:rsid w:val="00D87B3A"/>
    <w:rsid w:val="00D93335"/>
    <w:rsid w:val="00D934C7"/>
    <w:rsid w:val="00D935C2"/>
    <w:rsid w:val="00D95797"/>
    <w:rsid w:val="00D965A9"/>
    <w:rsid w:val="00D96E14"/>
    <w:rsid w:val="00DA02E5"/>
    <w:rsid w:val="00DA0953"/>
    <w:rsid w:val="00DA189F"/>
    <w:rsid w:val="00DA24A3"/>
    <w:rsid w:val="00DA4D57"/>
    <w:rsid w:val="00DA7204"/>
    <w:rsid w:val="00DA77F1"/>
    <w:rsid w:val="00DB001A"/>
    <w:rsid w:val="00DB0963"/>
    <w:rsid w:val="00DB0DD4"/>
    <w:rsid w:val="00DB0FC9"/>
    <w:rsid w:val="00DB1175"/>
    <w:rsid w:val="00DB2126"/>
    <w:rsid w:val="00DB2A89"/>
    <w:rsid w:val="00DB411B"/>
    <w:rsid w:val="00DB4408"/>
    <w:rsid w:val="00DB4B85"/>
    <w:rsid w:val="00DB4BFF"/>
    <w:rsid w:val="00DB4DD7"/>
    <w:rsid w:val="00DB5725"/>
    <w:rsid w:val="00DB6C57"/>
    <w:rsid w:val="00DB7801"/>
    <w:rsid w:val="00DB7AFC"/>
    <w:rsid w:val="00DB7DBF"/>
    <w:rsid w:val="00DB7E5F"/>
    <w:rsid w:val="00DB7F1C"/>
    <w:rsid w:val="00DC069D"/>
    <w:rsid w:val="00DC08AB"/>
    <w:rsid w:val="00DC14E9"/>
    <w:rsid w:val="00DC240E"/>
    <w:rsid w:val="00DC36C2"/>
    <w:rsid w:val="00DC37BC"/>
    <w:rsid w:val="00DC3873"/>
    <w:rsid w:val="00DC3B4A"/>
    <w:rsid w:val="00DC4E4C"/>
    <w:rsid w:val="00DC5055"/>
    <w:rsid w:val="00DC5063"/>
    <w:rsid w:val="00DC5616"/>
    <w:rsid w:val="00DC5B8D"/>
    <w:rsid w:val="00DC697D"/>
    <w:rsid w:val="00DC7936"/>
    <w:rsid w:val="00DC7990"/>
    <w:rsid w:val="00DD025B"/>
    <w:rsid w:val="00DD1089"/>
    <w:rsid w:val="00DD157E"/>
    <w:rsid w:val="00DD1855"/>
    <w:rsid w:val="00DD19AF"/>
    <w:rsid w:val="00DD1B29"/>
    <w:rsid w:val="00DD1F2A"/>
    <w:rsid w:val="00DD22C9"/>
    <w:rsid w:val="00DD2DDB"/>
    <w:rsid w:val="00DD31B1"/>
    <w:rsid w:val="00DD3BA7"/>
    <w:rsid w:val="00DD4A86"/>
    <w:rsid w:val="00DD4AF0"/>
    <w:rsid w:val="00DD4FA8"/>
    <w:rsid w:val="00DD5D03"/>
    <w:rsid w:val="00DD64BB"/>
    <w:rsid w:val="00DD66D7"/>
    <w:rsid w:val="00DD693C"/>
    <w:rsid w:val="00DD6B76"/>
    <w:rsid w:val="00DD6CC6"/>
    <w:rsid w:val="00DE02BF"/>
    <w:rsid w:val="00DE0F5F"/>
    <w:rsid w:val="00DE0FF5"/>
    <w:rsid w:val="00DE1324"/>
    <w:rsid w:val="00DE14E8"/>
    <w:rsid w:val="00DE1A5F"/>
    <w:rsid w:val="00DE28B1"/>
    <w:rsid w:val="00DE2A63"/>
    <w:rsid w:val="00DE4577"/>
    <w:rsid w:val="00DE628C"/>
    <w:rsid w:val="00DE7008"/>
    <w:rsid w:val="00DF0C41"/>
    <w:rsid w:val="00DF15DF"/>
    <w:rsid w:val="00DF1B00"/>
    <w:rsid w:val="00DF2EE5"/>
    <w:rsid w:val="00DF3198"/>
    <w:rsid w:val="00DF3C57"/>
    <w:rsid w:val="00DF3EB2"/>
    <w:rsid w:val="00DF43D5"/>
    <w:rsid w:val="00DF4720"/>
    <w:rsid w:val="00DF47C4"/>
    <w:rsid w:val="00DF4B97"/>
    <w:rsid w:val="00DF6048"/>
    <w:rsid w:val="00DF61DC"/>
    <w:rsid w:val="00DF6FE9"/>
    <w:rsid w:val="00E003B9"/>
    <w:rsid w:val="00E004AB"/>
    <w:rsid w:val="00E0128E"/>
    <w:rsid w:val="00E02D42"/>
    <w:rsid w:val="00E06A7D"/>
    <w:rsid w:val="00E0701F"/>
    <w:rsid w:val="00E07BE1"/>
    <w:rsid w:val="00E07D12"/>
    <w:rsid w:val="00E11E96"/>
    <w:rsid w:val="00E121A7"/>
    <w:rsid w:val="00E12753"/>
    <w:rsid w:val="00E139B9"/>
    <w:rsid w:val="00E143F7"/>
    <w:rsid w:val="00E14B7F"/>
    <w:rsid w:val="00E15798"/>
    <w:rsid w:val="00E15B0E"/>
    <w:rsid w:val="00E16E01"/>
    <w:rsid w:val="00E17397"/>
    <w:rsid w:val="00E17492"/>
    <w:rsid w:val="00E17795"/>
    <w:rsid w:val="00E17918"/>
    <w:rsid w:val="00E17E37"/>
    <w:rsid w:val="00E204AC"/>
    <w:rsid w:val="00E20D9F"/>
    <w:rsid w:val="00E210EA"/>
    <w:rsid w:val="00E21306"/>
    <w:rsid w:val="00E21EC3"/>
    <w:rsid w:val="00E22184"/>
    <w:rsid w:val="00E235E1"/>
    <w:rsid w:val="00E23D73"/>
    <w:rsid w:val="00E24988"/>
    <w:rsid w:val="00E24EBC"/>
    <w:rsid w:val="00E254ED"/>
    <w:rsid w:val="00E25623"/>
    <w:rsid w:val="00E25B83"/>
    <w:rsid w:val="00E25F5A"/>
    <w:rsid w:val="00E2789F"/>
    <w:rsid w:val="00E27A83"/>
    <w:rsid w:val="00E30DE7"/>
    <w:rsid w:val="00E31A13"/>
    <w:rsid w:val="00E31A8E"/>
    <w:rsid w:val="00E330C9"/>
    <w:rsid w:val="00E36578"/>
    <w:rsid w:val="00E367E9"/>
    <w:rsid w:val="00E3781D"/>
    <w:rsid w:val="00E37DB8"/>
    <w:rsid w:val="00E411FB"/>
    <w:rsid w:val="00E4348A"/>
    <w:rsid w:val="00E4543D"/>
    <w:rsid w:val="00E4681E"/>
    <w:rsid w:val="00E500F9"/>
    <w:rsid w:val="00E50D03"/>
    <w:rsid w:val="00E50E51"/>
    <w:rsid w:val="00E51160"/>
    <w:rsid w:val="00E51884"/>
    <w:rsid w:val="00E51D3F"/>
    <w:rsid w:val="00E520A5"/>
    <w:rsid w:val="00E5231B"/>
    <w:rsid w:val="00E524FB"/>
    <w:rsid w:val="00E52663"/>
    <w:rsid w:val="00E548D8"/>
    <w:rsid w:val="00E555DE"/>
    <w:rsid w:val="00E56CA5"/>
    <w:rsid w:val="00E571AD"/>
    <w:rsid w:val="00E60BC9"/>
    <w:rsid w:val="00E61242"/>
    <w:rsid w:val="00E61447"/>
    <w:rsid w:val="00E61750"/>
    <w:rsid w:val="00E61E7A"/>
    <w:rsid w:val="00E62A21"/>
    <w:rsid w:val="00E63A01"/>
    <w:rsid w:val="00E6474D"/>
    <w:rsid w:val="00E64A48"/>
    <w:rsid w:val="00E65099"/>
    <w:rsid w:val="00E65250"/>
    <w:rsid w:val="00E65377"/>
    <w:rsid w:val="00E663BC"/>
    <w:rsid w:val="00E6669D"/>
    <w:rsid w:val="00E66AF1"/>
    <w:rsid w:val="00E67349"/>
    <w:rsid w:val="00E6755C"/>
    <w:rsid w:val="00E6768A"/>
    <w:rsid w:val="00E67CF1"/>
    <w:rsid w:val="00E67FDE"/>
    <w:rsid w:val="00E71198"/>
    <w:rsid w:val="00E72508"/>
    <w:rsid w:val="00E72E03"/>
    <w:rsid w:val="00E7395E"/>
    <w:rsid w:val="00E74226"/>
    <w:rsid w:val="00E77461"/>
    <w:rsid w:val="00E801F2"/>
    <w:rsid w:val="00E80D18"/>
    <w:rsid w:val="00E811BD"/>
    <w:rsid w:val="00E82992"/>
    <w:rsid w:val="00E82CED"/>
    <w:rsid w:val="00E836FF"/>
    <w:rsid w:val="00E847CE"/>
    <w:rsid w:val="00E84929"/>
    <w:rsid w:val="00E853A0"/>
    <w:rsid w:val="00E85C51"/>
    <w:rsid w:val="00E861EE"/>
    <w:rsid w:val="00E86BBF"/>
    <w:rsid w:val="00E91059"/>
    <w:rsid w:val="00E91646"/>
    <w:rsid w:val="00E92436"/>
    <w:rsid w:val="00E9256E"/>
    <w:rsid w:val="00E9305F"/>
    <w:rsid w:val="00E93A0B"/>
    <w:rsid w:val="00E94103"/>
    <w:rsid w:val="00E941F1"/>
    <w:rsid w:val="00E94211"/>
    <w:rsid w:val="00E94F5B"/>
    <w:rsid w:val="00E9651F"/>
    <w:rsid w:val="00E9690C"/>
    <w:rsid w:val="00E96A9B"/>
    <w:rsid w:val="00E96E50"/>
    <w:rsid w:val="00E97A23"/>
    <w:rsid w:val="00EA0327"/>
    <w:rsid w:val="00EA0D84"/>
    <w:rsid w:val="00EA168D"/>
    <w:rsid w:val="00EA2BC7"/>
    <w:rsid w:val="00EA326F"/>
    <w:rsid w:val="00EA6CE4"/>
    <w:rsid w:val="00EA6E04"/>
    <w:rsid w:val="00EA7A43"/>
    <w:rsid w:val="00EA7AFE"/>
    <w:rsid w:val="00EB026E"/>
    <w:rsid w:val="00EB147D"/>
    <w:rsid w:val="00EB1EBA"/>
    <w:rsid w:val="00EB295F"/>
    <w:rsid w:val="00EB330A"/>
    <w:rsid w:val="00EB396A"/>
    <w:rsid w:val="00EB3D33"/>
    <w:rsid w:val="00EB5387"/>
    <w:rsid w:val="00EB575C"/>
    <w:rsid w:val="00EB6488"/>
    <w:rsid w:val="00EB7667"/>
    <w:rsid w:val="00EC0E25"/>
    <w:rsid w:val="00EC0ED2"/>
    <w:rsid w:val="00EC1765"/>
    <w:rsid w:val="00EC2605"/>
    <w:rsid w:val="00EC5960"/>
    <w:rsid w:val="00EC60C4"/>
    <w:rsid w:val="00EC6305"/>
    <w:rsid w:val="00EC6AD4"/>
    <w:rsid w:val="00EC6CF3"/>
    <w:rsid w:val="00EC705F"/>
    <w:rsid w:val="00EC7ED7"/>
    <w:rsid w:val="00ED0CED"/>
    <w:rsid w:val="00ED25AC"/>
    <w:rsid w:val="00ED2E0C"/>
    <w:rsid w:val="00ED30A7"/>
    <w:rsid w:val="00ED3DCB"/>
    <w:rsid w:val="00ED4ECA"/>
    <w:rsid w:val="00ED52CD"/>
    <w:rsid w:val="00ED67DA"/>
    <w:rsid w:val="00ED770B"/>
    <w:rsid w:val="00ED797D"/>
    <w:rsid w:val="00EE07F2"/>
    <w:rsid w:val="00EE0ACA"/>
    <w:rsid w:val="00EE0C2D"/>
    <w:rsid w:val="00EE114C"/>
    <w:rsid w:val="00EE129C"/>
    <w:rsid w:val="00EE17F7"/>
    <w:rsid w:val="00EE307E"/>
    <w:rsid w:val="00EE3363"/>
    <w:rsid w:val="00EE365A"/>
    <w:rsid w:val="00EE43CB"/>
    <w:rsid w:val="00EE4E24"/>
    <w:rsid w:val="00EE53B3"/>
    <w:rsid w:val="00EE5E5F"/>
    <w:rsid w:val="00EE5EB0"/>
    <w:rsid w:val="00EE67DA"/>
    <w:rsid w:val="00EF00F9"/>
    <w:rsid w:val="00EF0E27"/>
    <w:rsid w:val="00EF12B3"/>
    <w:rsid w:val="00EF1DCE"/>
    <w:rsid w:val="00EF1FF5"/>
    <w:rsid w:val="00EF282D"/>
    <w:rsid w:val="00EF28BA"/>
    <w:rsid w:val="00EF2CDA"/>
    <w:rsid w:val="00EF2FF0"/>
    <w:rsid w:val="00EF436C"/>
    <w:rsid w:val="00EF47EE"/>
    <w:rsid w:val="00EF48F1"/>
    <w:rsid w:val="00EF504B"/>
    <w:rsid w:val="00EF506D"/>
    <w:rsid w:val="00EF5535"/>
    <w:rsid w:val="00EF60FB"/>
    <w:rsid w:val="00EF7CD1"/>
    <w:rsid w:val="00EF7DBD"/>
    <w:rsid w:val="00F016BD"/>
    <w:rsid w:val="00F01903"/>
    <w:rsid w:val="00F030A1"/>
    <w:rsid w:val="00F0372E"/>
    <w:rsid w:val="00F04594"/>
    <w:rsid w:val="00F0515C"/>
    <w:rsid w:val="00F05398"/>
    <w:rsid w:val="00F056D3"/>
    <w:rsid w:val="00F05C3A"/>
    <w:rsid w:val="00F05C81"/>
    <w:rsid w:val="00F05EB2"/>
    <w:rsid w:val="00F05F85"/>
    <w:rsid w:val="00F06209"/>
    <w:rsid w:val="00F07005"/>
    <w:rsid w:val="00F07AE3"/>
    <w:rsid w:val="00F07C85"/>
    <w:rsid w:val="00F1032B"/>
    <w:rsid w:val="00F103DB"/>
    <w:rsid w:val="00F10617"/>
    <w:rsid w:val="00F10807"/>
    <w:rsid w:val="00F10E5F"/>
    <w:rsid w:val="00F112B0"/>
    <w:rsid w:val="00F1197B"/>
    <w:rsid w:val="00F13820"/>
    <w:rsid w:val="00F13C15"/>
    <w:rsid w:val="00F14BE6"/>
    <w:rsid w:val="00F14F95"/>
    <w:rsid w:val="00F16B41"/>
    <w:rsid w:val="00F17123"/>
    <w:rsid w:val="00F17D58"/>
    <w:rsid w:val="00F20A1C"/>
    <w:rsid w:val="00F22B5D"/>
    <w:rsid w:val="00F2377F"/>
    <w:rsid w:val="00F23F2C"/>
    <w:rsid w:val="00F2401E"/>
    <w:rsid w:val="00F25892"/>
    <w:rsid w:val="00F25BC2"/>
    <w:rsid w:val="00F264D8"/>
    <w:rsid w:val="00F27579"/>
    <w:rsid w:val="00F27739"/>
    <w:rsid w:val="00F27C20"/>
    <w:rsid w:val="00F30516"/>
    <w:rsid w:val="00F30EEB"/>
    <w:rsid w:val="00F31278"/>
    <w:rsid w:val="00F33700"/>
    <w:rsid w:val="00F33852"/>
    <w:rsid w:val="00F34959"/>
    <w:rsid w:val="00F34C1F"/>
    <w:rsid w:val="00F34E0D"/>
    <w:rsid w:val="00F357C4"/>
    <w:rsid w:val="00F37804"/>
    <w:rsid w:val="00F37F8E"/>
    <w:rsid w:val="00F41058"/>
    <w:rsid w:val="00F42EE9"/>
    <w:rsid w:val="00F43C0D"/>
    <w:rsid w:val="00F43E41"/>
    <w:rsid w:val="00F4498B"/>
    <w:rsid w:val="00F4519A"/>
    <w:rsid w:val="00F45850"/>
    <w:rsid w:val="00F45D7B"/>
    <w:rsid w:val="00F470EA"/>
    <w:rsid w:val="00F47E93"/>
    <w:rsid w:val="00F506AF"/>
    <w:rsid w:val="00F50CDE"/>
    <w:rsid w:val="00F51176"/>
    <w:rsid w:val="00F52CA3"/>
    <w:rsid w:val="00F52F6B"/>
    <w:rsid w:val="00F52FFF"/>
    <w:rsid w:val="00F53419"/>
    <w:rsid w:val="00F540D4"/>
    <w:rsid w:val="00F5604B"/>
    <w:rsid w:val="00F5610E"/>
    <w:rsid w:val="00F57A4D"/>
    <w:rsid w:val="00F57C64"/>
    <w:rsid w:val="00F603E2"/>
    <w:rsid w:val="00F61575"/>
    <w:rsid w:val="00F6185B"/>
    <w:rsid w:val="00F61D82"/>
    <w:rsid w:val="00F64255"/>
    <w:rsid w:val="00F64B53"/>
    <w:rsid w:val="00F65BB1"/>
    <w:rsid w:val="00F660AE"/>
    <w:rsid w:val="00F66B6B"/>
    <w:rsid w:val="00F67A3C"/>
    <w:rsid w:val="00F702B1"/>
    <w:rsid w:val="00F7122A"/>
    <w:rsid w:val="00F712C9"/>
    <w:rsid w:val="00F7440A"/>
    <w:rsid w:val="00F758F9"/>
    <w:rsid w:val="00F769B3"/>
    <w:rsid w:val="00F76C7C"/>
    <w:rsid w:val="00F77234"/>
    <w:rsid w:val="00F77464"/>
    <w:rsid w:val="00F80480"/>
    <w:rsid w:val="00F80B42"/>
    <w:rsid w:val="00F80F06"/>
    <w:rsid w:val="00F810BA"/>
    <w:rsid w:val="00F816A3"/>
    <w:rsid w:val="00F81E34"/>
    <w:rsid w:val="00F81F4C"/>
    <w:rsid w:val="00F82D97"/>
    <w:rsid w:val="00F83854"/>
    <w:rsid w:val="00F8390D"/>
    <w:rsid w:val="00F84DC4"/>
    <w:rsid w:val="00F85A1A"/>
    <w:rsid w:val="00F85B88"/>
    <w:rsid w:val="00F85F1E"/>
    <w:rsid w:val="00F86B95"/>
    <w:rsid w:val="00F879C7"/>
    <w:rsid w:val="00F906A5"/>
    <w:rsid w:val="00F90D67"/>
    <w:rsid w:val="00F914A2"/>
    <w:rsid w:val="00F91DF8"/>
    <w:rsid w:val="00F91F94"/>
    <w:rsid w:val="00F92479"/>
    <w:rsid w:val="00F924E1"/>
    <w:rsid w:val="00F930B9"/>
    <w:rsid w:val="00F93DF8"/>
    <w:rsid w:val="00F95211"/>
    <w:rsid w:val="00F95493"/>
    <w:rsid w:val="00F96171"/>
    <w:rsid w:val="00F96CA4"/>
    <w:rsid w:val="00FA02E2"/>
    <w:rsid w:val="00FA0D98"/>
    <w:rsid w:val="00FA13B9"/>
    <w:rsid w:val="00FA1436"/>
    <w:rsid w:val="00FA2904"/>
    <w:rsid w:val="00FA48B3"/>
    <w:rsid w:val="00FA6A82"/>
    <w:rsid w:val="00FA7CC9"/>
    <w:rsid w:val="00FA7E2B"/>
    <w:rsid w:val="00FB1536"/>
    <w:rsid w:val="00FB1973"/>
    <w:rsid w:val="00FB24BE"/>
    <w:rsid w:val="00FB3218"/>
    <w:rsid w:val="00FB398A"/>
    <w:rsid w:val="00FB7B8C"/>
    <w:rsid w:val="00FC0440"/>
    <w:rsid w:val="00FC04A2"/>
    <w:rsid w:val="00FC0B87"/>
    <w:rsid w:val="00FC0F8C"/>
    <w:rsid w:val="00FC2643"/>
    <w:rsid w:val="00FC31BE"/>
    <w:rsid w:val="00FC36E3"/>
    <w:rsid w:val="00FC3831"/>
    <w:rsid w:val="00FC3CA5"/>
    <w:rsid w:val="00FC46ED"/>
    <w:rsid w:val="00FC56B7"/>
    <w:rsid w:val="00FC5B24"/>
    <w:rsid w:val="00FC62CA"/>
    <w:rsid w:val="00FC6A2E"/>
    <w:rsid w:val="00FC7C8A"/>
    <w:rsid w:val="00FC7D84"/>
    <w:rsid w:val="00FC7D99"/>
    <w:rsid w:val="00FD1AF7"/>
    <w:rsid w:val="00FD2712"/>
    <w:rsid w:val="00FD2932"/>
    <w:rsid w:val="00FD2E31"/>
    <w:rsid w:val="00FD2FFC"/>
    <w:rsid w:val="00FD305B"/>
    <w:rsid w:val="00FD41CF"/>
    <w:rsid w:val="00FD5AAD"/>
    <w:rsid w:val="00FD5F7D"/>
    <w:rsid w:val="00FD7DF2"/>
    <w:rsid w:val="00FE043D"/>
    <w:rsid w:val="00FE1295"/>
    <w:rsid w:val="00FE1432"/>
    <w:rsid w:val="00FE229F"/>
    <w:rsid w:val="00FE300A"/>
    <w:rsid w:val="00FE68D3"/>
    <w:rsid w:val="00FF2A2B"/>
    <w:rsid w:val="00FF2E9E"/>
    <w:rsid w:val="00FF315B"/>
    <w:rsid w:val="00FF31BB"/>
    <w:rsid w:val="00FF3240"/>
    <w:rsid w:val="00FF3260"/>
    <w:rsid w:val="00FF4A65"/>
    <w:rsid w:val="00FF510C"/>
    <w:rsid w:val="00FF51B8"/>
    <w:rsid w:val="00FF5D0F"/>
    <w:rsid w:val="00FF5FC2"/>
    <w:rsid w:val="00FF67EE"/>
    <w:rsid w:val="00FF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F6D67"/>
  <w15:chartTrackingRefBased/>
  <w15:docId w15:val="{436A46ED-6D7F-417C-B733-34197EB2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34FA"/>
    <w:pPr>
      <w:tabs>
        <w:tab w:val="center" w:pos="4153"/>
        <w:tab w:val="right" w:pos="8306"/>
      </w:tabs>
    </w:pPr>
  </w:style>
  <w:style w:type="paragraph" w:styleId="Footer">
    <w:name w:val="footer"/>
    <w:basedOn w:val="Normal"/>
    <w:rsid w:val="00C334FA"/>
    <w:pPr>
      <w:tabs>
        <w:tab w:val="center" w:pos="4153"/>
        <w:tab w:val="right" w:pos="8306"/>
      </w:tabs>
    </w:pPr>
  </w:style>
  <w:style w:type="character" w:styleId="Hyperlink">
    <w:name w:val="Hyperlink"/>
    <w:rsid w:val="00C334FA"/>
    <w:rPr>
      <w:color w:val="0000FF"/>
      <w:u w:val="single"/>
    </w:rPr>
  </w:style>
  <w:style w:type="table" w:styleId="TableGrid">
    <w:name w:val="Table Grid"/>
    <w:basedOn w:val="TableNormal"/>
    <w:rsid w:val="000D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71DB"/>
  </w:style>
  <w:style w:type="paragraph" w:styleId="BalloonText">
    <w:name w:val="Balloon Text"/>
    <w:basedOn w:val="Normal"/>
    <w:semiHidden/>
    <w:rsid w:val="001C4608"/>
    <w:rPr>
      <w:rFonts w:ascii="Tahoma" w:hAnsi="Tahoma" w:cs="Tahoma"/>
      <w:sz w:val="16"/>
      <w:szCs w:val="16"/>
    </w:rPr>
  </w:style>
  <w:style w:type="paragraph" w:styleId="BodyText3">
    <w:name w:val="Body Text 3"/>
    <w:basedOn w:val="Normal"/>
    <w:rsid w:val="00337777"/>
    <w:pPr>
      <w:spacing w:after="120"/>
    </w:pPr>
    <w:rPr>
      <w:sz w:val="16"/>
      <w:szCs w:val="16"/>
    </w:rPr>
  </w:style>
  <w:style w:type="character" w:customStyle="1" w:styleId="HeaderChar">
    <w:name w:val="Header Char"/>
    <w:link w:val="Header"/>
    <w:rsid w:val="00B2242B"/>
  </w:style>
  <w:style w:type="paragraph" w:styleId="ListParagraph">
    <w:name w:val="List Paragraph"/>
    <w:basedOn w:val="Normal"/>
    <w:uiPriority w:val="34"/>
    <w:qFormat/>
    <w:rsid w:val="009D72E5"/>
    <w:pPr>
      <w:ind w:left="720"/>
    </w:pPr>
  </w:style>
  <w:style w:type="character" w:styleId="Mention">
    <w:name w:val="Mention"/>
    <w:uiPriority w:val="99"/>
    <w:semiHidden/>
    <w:unhideWhenUsed/>
    <w:rsid w:val="007500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1410">
      <w:bodyDiv w:val="1"/>
      <w:marLeft w:val="0"/>
      <w:marRight w:val="0"/>
      <w:marTop w:val="0"/>
      <w:marBottom w:val="0"/>
      <w:divBdr>
        <w:top w:val="none" w:sz="0" w:space="0" w:color="auto"/>
        <w:left w:val="none" w:sz="0" w:space="0" w:color="auto"/>
        <w:bottom w:val="none" w:sz="0" w:space="0" w:color="auto"/>
        <w:right w:val="none" w:sz="0" w:space="0" w:color="auto"/>
      </w:divBdr>
    </w:div>
    <w:div w:id="146480665">
      <w:bodyDiv w:val="1"/>
      <w:marLeft w:val="0"/>
      <w:marRight w:val="0"/>
      <w:marTop w:val="0"/>
      <w:marBottom w:val="0"/>
      <w:divBdr>
        <w:top w:val="none" w:sz="0" w:space="0" w:color="auto"/>
        <w:left w:val="none" w:sz="0" w:space="0" w:color="auto"/>
        <w:bottom w:val="none" w:sz="0" w:space="0" w:color="auto"/>
        <w:right w:val="none" w:sz="0" w:space="0" w:color="auto"/>
      </w:divBdr>
      <w:divsChild>
        <w:div w:id="760681377">
          <w:marLeft w:val="0"/>
          <w:marRight w:val="0"/>
          <w:marTop w:val="0"/>
          <w:marBottom w:val="0"/>
          <w:divBdr>
            <w:top w:val="none" w:sz="0" w:space="0" w:color="auto"/>
            <w:left w:val="none" w:sz="0" w:space="0" w:color="auto"/>
            <w:bottom w:val="none" w:sz="0" w:space="0" w:color="auto"/>
            <w:right w:val="none" w:sz="0" w:space="0" w:color="auto"/>
          </w:divBdr>
        </w:div>
      </w:divsChild>
    </w:div>
    <w:div w:id="152137656">
      <w:bodyDiv w:val="1"/>
      <w:marLeft w:val="0"/>
      <w:marRight w:val="0"/>
      <w:marTop w:val="0"/>
      <w:marBottom w:val="0"/>
      <w:divBdr>
        <w:top w:val="none" w:sz="0" w:space="0" w:color="auto"/>
        <w:left w:val="none" w:sz="0" w:space="0" w:color="auto"/>
        <w:bottom w:val="none" w:sz="0" w:space="0" w:color="auto"/>
        <w:right w:val="none" w:sz="0" w:space="0" w:color="auto"/>
      </w:divBdr>
    </w:div>
    <w:div w:id="259728696">
      <w:bodyDiv w:val="1"/>
      <w:marLeft w:val="0"/>
      <w:marRight w:val="0"/>
      <w:marTop w:val="0"/>
      <w:marBottom w:val="0"/>
      <w:divBdr>
        <w:top w:val="none" w:sz="0" w:space="0" w:color="auto"/>
        <w:left w:val="none" w:sz="0" w:space="0" w:color="auto"/>
        <w:bottom w:val="none" w:sz="0" w:space="0" w:color="auto"/>
        <w:right w:val="none" w:sz="0" w:space="0" w:color="auto"/>
      </w:divBdr>
    </w:div>
    <w:div w:id="275143589">
      <w:bodyDiv w:val="1"/>
      <w:marLeft w:val="0"/>
      <w:marRight w:val="0"/>
      <w:marTop w:val="0"/>
      <w:marBottom w:val="0"/>
      <w:divBdr>
        <w:top w:val="none" w:sz="0" w:space="0" w:color="auto"/>
        <w:left w:val="none" w:sz="0" w:space="0" w:color="auto"/>
        <w:bottom w:val="none" w:sz="0" w:space="0" w:color="auto"/>
        <w:right w:val="none" w:sz="0" w:space="0" w:color="auto"/>
      </w:divBdr>
    </w:div>
    <w:div w:id="416365699">
      <w:bodyDiv w:val="1"/>
      <w:marLeft w:val="0"/>
      <w:marRight w:val="0"/>
      <w:marTop w:val="0"/>
      <w:marBottom w:val="0"/>
      <w:divBdr>
        <w:top w:val="none" w:sz="0" w:space="0" w:color="auto"/>
        <w:left w:val="none" w:sz="0" w:space="0" w:color="auto"/>
        <w:bottom w:val="none" w:sz="0" w:space="0" w:color="auto"/>
        <w:right w:val="none" w:sz="0" w:space="0" w:color="auto"/>
      </w:divBdr>
    </w:div>
    <w:div w:id="513694840">
      <w:bodyDiv w:val="1"/>
      <w:marLeft w:val="0"/>
      <w:marRight w:val="0"/>
      <w:marTop w:val="0"/>
      <w:marBottom w:val="0"/>
      <w:divBdr>
        <w:top w:val="none" w:sz="0" w:space="0" w:color="auto"/>
        <w:left w:val="none" w:sz="0" w:space="0" w:color="auto"/>
        <w:bottom w:val="none" w:sz="0" w:space="0" w:color="auto"/>
        <w:right w:val="none" w:sz="0" w:space="0" w:color="auto"/>
      </w:divBdr>
      <w:divsChild>
        <w:div w:id="1361007446">
          <w:marLeft w:val="0"/>
          <w:marRight w:val="0"/>
          <w:marTop w:val="0"/>
          <w:marBottom w:val="0"/>
          <w:divBdr>
            <w:top w:val="none" w:sz="0" w:space="0" w:color="auto"/>
            <w:left w:val="none" w:sz="0" w:space="0" w:color="auto"/>
            <w:bottom w:val="none" w:sz="0" w:space="0" w:color="auto"/>
            <w:right w:val="none" w:sz="0" w:space="0" w:color="auto"/>
          </w:divBdr>
        </w:div>
        <w:div w:id="1775393530">
          <w:marLeft w:val="0"/>
          <w:marRight w:val="0"/>
          <w:marTop w:val="0"/>
          <w:marBottom w:val="0"/>
          <w:divBdr>
            <w:top w:val="none" w:sz="0" w:space="0" w:color="auto"/>
            <w:left w:val="none" w:sz="0" w:space="0" w:color="auto"/>
            <w:bottom w:val="none" w:sz="0" w:space="0" w:color="auto"/>
            <w:right w:val="none" w:sz="0" w:space="0" w:color="auto"/>
          </w:divBdr>
        </w:div>
      </w:divsChild>
    </w:div>
    <w:div w:id="517811538">
      <w:bodyDiv w:val="1"/>
      <w:marLeft w:val="0"/>
      <w:marRight w:val="0"/>
      <w:marTop w:val="0"/>
      <w:marBottom w:val="0"/>
      <w:divBdr>
        <w:top w:val="none" w:sz="0" w:space="0" w:color="auto"/>
        <w:left w:val="none" w:sz="0" w:space="0" w:color="auto"/>
        <w:bottom w:val="none" w:sz="0" w:space="0" w:color="auto"/>
        <w:right w:val="none" w:sz="0" w:space="0" w:color="auto"/>
      </w:divBdr>
      <w:divsChild>
        <w:div w:id="326204402">
          <w:marLeft w:val="0"/>
          <w:marRight w:val="0"/>
          <w:marTop w:val="0"/>
          <w:marBottom w:val="0"/>
          <w:divBdr>
            <w:top w:val="single" w:sz="2" w:space="0" w:color="000000"/>
            <w:left w:val="single" w:sz="2" w:space="0" w:color="000000"/>
            <w:bottom w:val="single" w:sz="2" w:space="23" w:color="000000"/>
            <w:right w:val="single" w:sz="2" w:space="0" w:color="000000"/>
          </w:divBdr>
          <w:divsChild>
            <w:div w:id="1104155440">
              <w:marLeft w:val="0"/>
              <w:marRight w:val="0"/>
              <w:marTop w:val="150"/>
              <w:marBottom w:val="0"/>
              <w:divBdr>
                <w:top w:val="none" w:sz="0" w:space="0" w:color="auto"/>
                <w:left w:val="none" w:sz="0" w:space="0" w:color="auto"/>
                <w:bottom w:val="none" w:sz="0" w:space="0" w:color="auto"/>
                <w:right w:val="none" w:sz="0" w:space="0" w:color="auto"/>
              </w:divBdr>
              <w:divsChild>
                <w:div w:id="19335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848">
      <w:bodyDiv w:val="1"/>
      <w:marLeft w:val="0"/>
      <w:marRight w:val="0"/>
      <w:marTop w:val="0"/>
      <w:marBottom w:val="0"/>
      <w:divBdr>
        <w:top w:val="none" w:sz="0" w:space="0" w:color="auto"/>
        <w:left w:val="none" w:sz="0" w:space="0" w:color="auto"/>
        <w:bottom w:val="none" w:sz="0" w:space="0" w:color="auto"/>
        <w:right w:val="none" w:sz="0" w:space="0" w:color="auto"/>
      </w:divBdr>
    </w:div>
    <w:div w:id="548760506">
      <w:bodyDiv w:val="1"/>
      <w:marLeft w:val="0"/>
      <w:marRight w:val="0"/>
      <w:marTop w:val="0"/>
      <w:marBottom w:val="0"/>
      <w:divBdr>
        <w:top w:val="none" w:sz="0" w:space="0" w:color="auto"/>
        <w:left w:val="none" w:sz="0" w:space="0" w:color="auto"/>
        <w:bottom w:val="none" w:sz="0" w:space="0" w:color="auto"/>
        <w:right w:val="none" w:sz="0" w:space="0" w:color="auto"/>
      </w:divBdr>
    </w:div>
    <w:div w:id="641035272">
      <w:bodyDiv w:val="1"/>
      <w:marLeft w:val="0"/>
      <w:marRight w:val="0"/>
      <w:marTop w:val="0"/>
      <w:marBottom w:val="0"/>
      <w:divBdr>
        <w:top w:val="none" w:sz="0" w:space="0" w:color="auto"/>
        <w:left w:val="none" w:sz="0" w:space="0" w:color="auto"/>
        <w:bottom w:val="none" w:sz="0" w:space="0" w:color="auto"/>
        <w:right w:val="none" w:sz="0" w:space="0" w:color="auto"/>
      </w:divBdr>
    </w:div>
    <w:div w:id="648824600">
      <w:bodyDiv w:val="1"/>
      <w:marLeft w:val="0"/>
      <w:marRight w:val="0"/>
      <w:marTop w:val="0"/>
      <w:marBottom w:val="0"/>
      <w:divBdr>
        <w:top w:val="none" w:sz="0" w:space="0" w:color="auto"/>
        <w:left w:val="none" w:sz="0" w:space="0" w:color="auto"/>
        <w:bottom w:val="none" w:sz="0" w:space="0" w:color="auto"/>
        <w:right w:val="none" w:sz="0" w:space="0" w:color="auto"/>
      </w:divBdr>
    </w:div>
    <w:div w:id="655036627">
      <w:bodyDiv w:val="1"/>
      <w:marLeft w:val="0"/>
      <w:marRight w:val="0"/>
      <w:marTop w:val="0"/>
      <w:marBottom w:val="0"/>
      <w:divBdr>
        <w:top w:val="none" w:sz="0" w:space="0" w:color="auto"/>
        <w:left w:val="none" w:sz="0" w:space="0" w:color="auto"/>
        <w:bottom w:val="none" w:sz="0" w:space="0" w:color="auto"/>
        <w:right w:val="none" w:sz="0" w:space="0" w:color="auto"/>
      </w:divBdr>
    </w:div>
    <w:div w:id="668875335">
      <w:bodyDiv w:val="1"/>
      <w:marLeft w:val="0"/>
      <w:marRight w:val="0"/>
      <w:marTop w:val="0"/>
      <w:marBottom w:val="0"/>
      <w:divBdr>
        <w:top w:val="none" w:sz="0" w:space="0" w:color="auto"/>
        <w:left w:val="none" w:sz="0" w:space="0" w:color="auto"/>
        <w:bottom w:val="none" w:sz="0" w:space="0" w:color="auto"/>
        <w:right w:val="none" w:sz="0" w:space="0" w:color="auto"/>
      </w:divBdr>
    </w:div>
    <w:div w:id="680161607">
      <w:bodyDiv w:val="1"/>
      <w:marLeft w:val="0"/>
      <w:marRight w:val="0"/>
      <w:marTop w:val="0"/>
      <w:marBottom w:val="0"/>
      <w:divBdr>
        <w:top w:val="none" w:sz="0" w:space="0" w:color="auto"/>
        <w:left w:val="none" w:sz="0" w:space="0" w:color="auto"/>
        <w:bottom w:val="none" w:sz="0" w:space="0" w:color="auto"/>
        <w:right w:val="none" w:sz="0" w:space="0" w:color="auto"/>
      </w:divBdr>
    </w:div>
    <w:div w:id="773742670">
      <w:bodyDiv w:val="1"/>
      <w:marLeft w:val="0"/>
      <w:marRight w:val="0"/>
      <w:marTop w:val="0"/>
      <w:marBottom w:val="0"/>
      <w:divBdr>
        <w:top w:val="none" w:sz="0" w:space="0" w:color="auto"/>
        <w:left w:val="none" w:sz="0" w:space="0" w:color="auto"/>
        <w:bottom w:val="none" w:sz="0" w:space="0" w:color="auto"/>
        <w:right w:val="none" w:sz="0" w:space="0" w:color="auto"/>
      </w:divBdr>
      <w:divsChild>
        <w:div w:id="1883400541">
          <w:marLeft w:val="0"/>
          <w:marRight w:val="0"/>
          <w:marTop w:val="0"/>
          <w:marBottom w:val="0"/>
          <w:divBdr>
            <w:top w:val="none" w:sz="0" w:space="0" w:color="auto"/>
            <w:left w:val="none" w:sz="0" w:space="0" w:color="auto"/>
            <w:bottom w:val="none" w:sz="0" w:space="0" w:color="auto"/>
            <w:right w:val="none" w:sz="0" w:space="0" w:color="auto"/>
          </w:divBdr>
          <w:divsChild>
            <w:div w:id="267662980">
              <w:marLeft w:val="0"/>
              <w:marRight w:val="0"/>
              <w:marTop w:val="150"/>
              <w:marBottom w:val="0"/>
              <w:divBdr>
                <w:top w:val="none" w:sz="0" w:space="0" w:color="auto"/>
                <w:left w:val="none" w:sz="0" w:space="0" w:color="auto"/>
                <w:bottom w:val="none" w:sz="0" w:space="0" w:color="auto"/>
                <w:right w:val="none" w:sz="0" w:space="0" w:color="auto"/>
              </w:divBdr>
              <w:divsChild>
                <w:div w:id="16588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0279">
      <w:bodyDiv w:val="1"/>
      <w:marLeft w:val="0"/>
      <w:marRight w:val="0"/>
      <w:marTop w:val="0"/>
      <w:marBottom w:val="0"/>
      <w:divBdr>
        <w:top w:val="none" w:sz="0" w:space="0" w:color="auto"/>
        <w:left w:val="none" w:sz="0" w:space="0" w:color="auto"/>
        <w:bottom w:val="none" w:sz="0" w:space="0" w:color="auto"/>
        <w:right w:val="none" w:sz="0" w:space="0" w:color="auto"/>
      </w:divBdr>
      <w:divsChild>
        <w:div w:id="240990597">
          <w:marLeft w:val="0"/>
          <w:marRight w:val="0"/>
          <w:marTop w:val="0"/>
          <w:marBottom w:val="0"/>
          <w:divBdr>
            <w:top w:val="none" w:sz="0" w:space="0" w:color="auto"/>
            <w:left w:val="none" w:sz="0" w:space="0" w:color="auto"/>
            <w:bottom w:val="none" w:sz="0" w:space="0" w:color="auto"/>
            <w:right w:val="none" w:sz="0" w:space="0" w:color="auto"/>
          </w:divBdr>
        </w:div>
      </w:divsChild>
    </w:div>
    <w:div w:id="789708964">
      <w:bodyDiv w:val="1"/>
      <w:marLeft w:val="0"/>
      <w:marRight w:val="0"/>
      <w:marTop w:val="0"/>
      <w:marBottom w:val="0"/>
      <w:divBdr>
        <w:top w:val="none" w:sz="0" w:space="0" w:color="auto"/>
        <w:left w:val="none" w:sz="0" w:space="0" w:color="auto"/>
        <w:bottom w:val="none" w:sz="0" w:space="0" w:color="auto"/>
        <w:right w:val="none" w:sz="0" w:space="0" w:color="auto"/>
      </w:divBdr>
      <w:divsChild>
        <w:div w:id="1460950674">
          <w:marLeft w:val="0"/>
          <w:marRight w:val="0"/>
          <w:marTop w:val="0"/>
          <w:marBottom w:val="0"/>
          <w:divBdr>
            <w:top w:val="none" w:sz="0" w:space="0" w:color="auto"/>
            <w:left w:val="none" w:sz="0" w:space="0" w:color="auto"/>
            <w:bottom w:val="none" w:sz="0" w:space="0" w:color="auto"/>
            <w:right w:val="none" w:sz="0" w:space="0" w:color="auto"/>
          </w:divBdr>
        </w:div>
      </w:divsChild>
    </w:div>
    <w:div w:id="830371379">
      <w:bodyDiv w:val="1"/>
      <w:marLeft w:val="0"/>
      <w:marRight w:val="0"/>
      <w:marTop w:val="0"/>
      <w:marBottom w:val="0"/>
      <w:divBdr>
        <w:top w:val="none" w:sz="0" w:space="0" w:color="auto"/>
        <w:left w:val="none" w:sz="0" w:space="0" w:color="auto"/>
        <w:bottom w:val="none" w:sz="0" w:space="0" w:color="auto"/>
        <w:right w:val="none" w:sz="0" w:space="0" w:color="auto"/>
      </w:divBdr>
      <w:divsChild>
        <w:div w:id="1828471887">
          <w:marLeft w:val="0"/>
          <w:marRight w:val="0"/>
          <w:marTop w:val="0"/>
          <w:marBottom w:val="0"/>
          <w:divBdr>
            <w:top w:val="single" w:sz="2" w:space="0" w:color="000000"/>
            <w:left w:val="single" w:sz="2" w:space="0" w:color="000000"/>
            <w:bottom w:val="single" w:sz="2" w:space="23" w:color="000000"/>
            <w:right w:val="single" w:sz="2" w:space="0" w:color="000000"/>
          </w:divBdr>
          <w:divsChild>
            <w:div w:id="296496311">
              <w:marLeft w:val="0"/>
              <w:marRight w:val="0"/>
              <w:marTop w:val="150"/>
              <w:marBottom w:val="0"/>
              <w:divBdr>
                <w:top w:val="none" w:sz="0" w:space="0" w:color="auto"/>
                <w:left w:val="none" w:sz="0" w:space="0" w:color="auto"/>
                <w:bottom w:val="none" w:sz="0" w:space="0" w:color="auto"/>
                <w:right w:val="none" w:sz="0" w:space="0" w:color="auto"/>
              </w:divBdr>
              <w:divsChild>
                <w:div w:id="958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1025">
      <w:bodyDiv w:val="1"/>
      <w:marLeft w:val="0"/>
      <w:marRight w:val="0"/>
      <w:marTop w:val="0"/>
      <w:marBottom w:val="0"/>
      <w:divBdr>
        <w:top w:val="none" w:sz="0" w:space="0" w:color="auto"/>
        <w:left w:val="none" w:sz="0" w:space="0" w:color="auto"/>
        <w:bottom w:val="none" w:sz="0" w:space="0" w:color="auto"/>
        <w:right w:val="none" w:sz="0" w:space="0" w:color="auto"/>
      </w:divBdr>
    </w:div>
    <w:div w:id="886599764">
      <w:bodyDiv w:val="1"/>
      <w:marLeft w:val="0"/>
      <w:marRight w:val="0"/>
      <w:marTop w:val="0"/>
      <w:marBottom w:val="0"/>
      <w:divBdr>
        <w:top w:val="none" w:sz="0" w:space="0" w:color="auto"/>
        <w:left w:val="none" w:sz="0" w:space="0" w:color="auto"/>
        <w:bottom w:val="none" w:sz="0" w:space="0" w:color="auto"/>
        <w:right w:val="none" w:sz="0" w:space="0" w:color="auto"/>
      </w:divBdr>
    </w:div>
    <w:div w:id="917131306">
      <w:bodyDiv w:val="1"/>
      <w:marLeft w:val="0"/>
      <w:marRight w:val="0"/>
      <w:marTop w:val="0"/>
      <w:marBottom w:val="0"/>
      <w:divBdr>
        <w:top w:val="none" w:sz="0" w:space="0" w:color="auto"/>
        <w:left w:val="none" w:sz="0" w:space="0" w:color="auto"/>
        <w:bottom w:val="none" w:sz="0" w:space="0" w:color="auto"/>
        <w:right w:val="none" w:sz="0" w:space="0" w:color="auto"/>
      </w:divBdr>
    </w:div>
    <w:div w:id="933130099">
      <w:bodyDiv w:val="1"/>
      <w:marLeft w:val="0"/>
      <w:marRight w:val="0"/>
      <w:marTop w:val="0"/>
      <w:marBottom w:val="0"/>
      <w:divBdr>
        <w:top w:val="none" w:sz="0" w:space="0" w:color="auto"/>
        <w:left w:val="none" w:sz="0" w:space="0" w:color="auto"/>
        <w:bottom w:val="none" w:sz="0" w:space="0" w:color="auto"/>
        <w:right w:val="none" w:sz="0" w:space="0" w:color="auto"/>
      </w:divBdr>
    </w:div>
    <w:div w:id="955597358">
      <w:bodyDiv w:val="1"/>
      <w:marLeft w:val="0"/>
      <w:marRight w:val="0"/>
      <w:marTop w:val="0"/>
      <w:marBottom w:val="0"/>
      <w:divBdr>
        <w:top w:val="none" w:sz="0" w:space="0" w:color="auto"/>
        <w:left w:val="none" w:sz="0" w:space="0" w:color="auto"/>
        <w:bottom w:val="none" w:sz="0" w:space="0" w:color="auto"/>
        <w:right w:val="none" w:sz="0" w:space="0" w:color="auto"/>
      </w:divBdr>
    </w:div>
    <w:div w:id="1005674190">
      <w:bodyDiv w:val="1"/>
      <w:marLeft w:val="0"/>
      <w:marRight w:val="0"/>
      <w:marTop w:val="0"/>
      <w:marBottom w:val="0"/>
      <w:divBdr>
        <w:top w:val="none" w:sz="0" w:space="0" w:color="auto"/>
        <w:left w:val="none" w:sz="0" w:space="0" w:color="auto"/>
        <w:bottom w:val="none" w:sz="0" w:space="0" w:color="auto"/>
        <w:right w:val="none" w:sz="0" w:space="0" w:color="auto"/>
      </w:divBdr>
      <w:divsChild>
        <w:div w:id="907962921">
          <w:marLeft w:val="0"/>
          <w:marRight w:val="0"/>
          <w:marTop w:val="0"/>
          <w:marBottom w:val="0"/>
          <w:divBdr>
            <w:top w:val="none" w:sz="0" w:space="0" w:color="auto"/>
            <w:left w:val="none" w:sz="0" w:space="0" w:color="auto"/>
            <w:bottom w:val="none" w:sz="0" w:space="0" w:color="auto"/>
            <w:right w:val="none" w:sz="0" w:space="0" w:color="auto"/>
          </w:divBdr>
          <w:divsChild>
            <w:div w:id="1359965310">
              <w:marLeft w:val="0"/>
              <w:marRight w:val="0"/>
              <w:marTop w:val="150"/>
              <w:marBottom w:val="0"/>
              <w:divBdr>
                <w:top w:val="none" w:sz="0" w:space="0" w:color="auto"/>
                <w:left w:val="none" w:sz="0" w:space="0" w:color="auto"/>
                <w:bottom w:val="none" w:sz="0" w:space="0" w:color="auto"/>
                <w:right w:val="none" w:sz="0" w:space="0" w:color="auto"/>
              </w:divBdr>
              <w:divsChild>
                <w:div w:id="12650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208">
      <w:bodyDiv w:val="1"/>
      <w:marLeft w:val="0"/>
      <w:marRight w:val="0"/>
      <w:marTop w:val="0"/>
      <w:marBottom w:val="0"/>
      <w:divBdr>
        <w:top w:val="none" w:sz="0" w:space="0" w:color="auto"/>
        <w:left w:val="none" w:sz="0" w:space="0" w:color="auto"/>
        <w:bottom w:val="none" w:sz="0" w:space="0" w:color="auto"/>
        <w:right w:val="none" w:sz="0" w:space="0" w:color="auto"/>
      </w:divBdr>
    </w:div>
    <w:div w:id="1012217553">
      <w:bodyDiv w:val="1"/>
      <w:marLeft w:val="0"/>
      <w:marRight w:val="0"/>
      <w:marTop w:val="0"/>
      <w:marBottom w:val="0"/>
      <w:divBdr>
        <w:top w:val="none" w:sz="0" w:space="0" w:color="auto"/>
        <w:left w:val="none" w:sz="0" w:space="0" w:color="auto"/>
        <w:bottom w:val="none" w:sz="0" w:space="0" w:color="auto"/>
        <w:right w:val="none" w:sz="0" w:space="0" w:color="auto"/>
      </w:divBdr>
      <w:divsChild>
        <w:div w:id="3554119">
          <w:marLeft w:val="0"/>
          <w:marRight w:val="0"/>
          <w:marTop w:val="0"/>
          <w:marBottom w:val="0"/>
          <w:divBdr>
            <w:top w:val="none" w:sz="0" w:space="0" w:color="auto"/>
            <w:left w:val="none" w:sz="0" w:space="0" w:color="auto"/>
            <w:bottom w:val="none" w:sz="0" w:space="0" w:color="auto"/>
            <w:right w:val="none" w:sz="0" w:space="0" w:color="auto"/>
          </w:divBdr>
        </w:div>
      </w:divsChild>
    </w:div>
    <w:div w:id="1103038362">
      <w:bodyDiv w:val="1"/>
      <w:marLeft w:val="0"/>
      <w:marRight w:val="0"/>
      <w:marTop w:val="0"/>
      <w:marBottom w:val="0"/>
      <w:divBdr>
        <w:top w:val="none" w:sz="0" w:space="0" w:color="auto"/>
        <w:left w:val="none" w:sz="0" w:space="0" w:color="auto"/>
        <w:bottom w:val="none" w:sz="0" w:space="0" w:color="auto"/>
        <w:right w:val="none" w:sz="0" w:space="0" w:color="auto"/>
      </w:divBdr>
    </w:div>
    <w:div w:id="1110708779">
      <w:bodyDiv w:val="1"/>
      <w:marLeft w:val="0"/>
      <w:marRight w:val="0"/>
      <w:marTop w:val="0"/>
      <w:marBottom w:val="0"/>
      <w:divBdr>
        <w:top w:val="none" w:sz="0" w:space="0" w:color="auto"/>
        <w:left w:val="none" w:sz="0" w:space="0" w:color="auto"/>
        <w:bottom w:val="none" w:sz="0" w:space="0" w:color="auto"/>
        <w:right w:val="none" w:sz="0" w:space="0" w:color="auto"/>
      </w:divBdr>
    </w:div>
    <w:div w:id="1137987827">
      <w:bodyDiv w:val="1"/>
      <w:marLeft w:val="0"/>
      <w:marRight w:val="0"/>
      <w:marTop w:val="0"/>
      <w:marBottom w:val="0"/>
      <w:divBdr>
        <w:top w:val="none" w:sz="0" w:space="0" w:color="auto"/>
        <w:left w:val="none" w:sz="0" w:space="0" w:color="auto"/>
        <w:bottom w:val="none" w:sz="0" w:space="0" w:color="auto"/>
        <w:right w:val="none" w:sz="0" w:space="0" w:color="auto"/>
      </w:divBdr>
      <w:divsChild>
        <w:div w:id="1692534136">
          <w:marLeft w:val="0"/>
          <w:marRight w:val="0"/>
          <w:marTop w:val="0"/>
          <w:marBottom w:val="0"/>
          <w:divBdr>
            <w:top w:val="single" w:sz="2" w:space="0" w:color="000000"/>
            <w:left w:val="single" w:sz="2" w:space="0" w:color="000000"/>
            <w:bottom w:val="single" w:sz="2" w:space="23" w:color="000000"/>
            <w:right w:val="single" w:sz="2" w:space="0" w:color="000000"/>
          </w:divBdr>
          <w:divsChild>
            <w:div w:id="1354191390">
              <w:marLeft w:val="0"/>
              <w:marRight w:val="0"/>
              <w:marTop w:val="150"/>
              <w:marBottom w:val="0"/>
              <w:divBdr>
                <w:top w:val="none" w:sz="0" w:space="0" w:color="auto"/>
                <w:left w:val="none" w:sz="0" w:space="0" w:color="auto"/>
                <w:bottom w:val="none" w:sz="0" w:space="0" w:color="auto"/>
                <w:right w:val="none" w:sz="0" w:space="0" w:color="auto"/>
              </w:divBdr>
              <w:divsChild>
                <w:div w:id="13438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3626">
      <w:bodyDiv w:val="1"/>
      <w:marLeft w:val="0"/>
      <w:marRight w:val="0"/>
      <w:marTop w:val="0"/>
      <w:marBottom w:val="0"/>
      <w:divBdr>
        <w:top w:val="none" w:sz="0" w:space="0" w:color="auto"/>
        <w:left w:val="none" w:sz="0" w:space="0" w:color="auto"/>
        <w:bottom w:val="none" w:sz="0" w:space="0" w:color="auto"/>
        <w:right w:val="none" w:sz="0" w:space="0" w:color="auto"/>
      </w:divBdr>
      <w:divsChild>
        <w:div w:id="979185629">
          <w:marLeft w:val="0"/>
          <w:marRight w:val="0"/>
          <w:marTop w:val="0"/>
          <w:marBottom w:val="0"/>
          <w:divBdr>
            <w:top w:val="none" w:sz="0" w:space="0" w:color="auto"/>
            <w:left w:val="none" w:sz="0" w:space="0" w:color="auto"/>
            <w:bottom w:val="none" w:sz="0" w:space="0" w:color="auto"/>
            <w:right w:val="none" w:sz="0" w:space="0" w:color="auto"/>
          </w:divBdr>
          <w:divsChild>
            <w:div w:id="1937902200">
              <w:marLeft w:val="0"/>
              <w:marRight w:val="0"/>
              <w:marTop w:val="150"/>
              <w:marBottom w:val="0"/>
              <w:divBdr>
                <w:top w:val="none" w:sz="0" w:space="0" w:color="auto"/>
                <w:left w:val="none" w:sz="0" w:space="0" w:color="auto"/>
                <w:bottom w:val="none" w:sz="0" w:space="0" w:color="auto"/>
                <w:right w:val="none" w:sz="0" w:space="0" w:color="auto"/>
              </w:divBdr>
              <w:divsChild>
                <w:div w:id="18414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5894">
      <w:bodyDiv w:val="1"/>
      <w:marLeft w:val="0"/>
      <w:marRight w:val="0"/>
      <w:marTop w:val="0"/>
      <w:marBottom w:val="0"/>
      <w:divBdr>
        <w:top w:val="none" w:sz="0" w:space="0" w:color="auto"/>
        <w:left w:val="none" w:sz="0" w:space="0" w:color="auto"/>
        <w:bottom w:val="none" w:sz="0" w:space="0" w:color="auto"/>
        <w:right w:val="none" w:sz="0" w:space="0" w:color="auto"/>
      </w:divBdr>
    </w:div>
    <w:div w:id="1239827381">
      <w:bodyDiv w:val="1"/>
      <w:marLeft w:val="0"/>
      <w:marRight w:val="0"/>
      <w:marTop w:val="0"/>
      <w:marBottom w:val="0"/>
      <w:divBdr>
        <w:top w:val="none" w:sz="0" w:space="0" w:color="auto"/>
        <w:left w:val="none" w:sz="0" w:space="0" w:color="auto"/>
        <w:bottom w:val="none" w:sz="0" w:space="0" w:color="auto"/>
        <w:right w:val="none" w:sz="0" w:space="0" w:color="auto"/>
      </w:divBdr>
    </w:div>
    <w:div w:id="1274630019">
      <w:bodyDiv w:val="1"/>
      <w:marLeft w:val="0"/>
      <w:marRight w:val="0"/>
      <w:marTop w:val="0"/>
      <w:marBottom w:val="0"/>
      <w:divBdr>
        <w:top w:val="none" w:sz="0" w:space="0" w:color="auto"/>
        <w:left w:val="none" w:sz="0" w:space="0" w:color="auto"/>
        <w:bottom w:val="none" w:sz="0" w:space="0" w:color="auto"/>
        <w:right w:val="none" w:sz="0" w:space="0" w:color="auto"/>
      </w:divBdr>
      <w:divsChild>
        <w:div w:id="1301692587">
          <w:marLeft w:val="0"/>
          <w:marRight w:val="0"/>
          <w:marTop w:val="0"/>
          <w:marBottom w:val="0"/>
          <w:divBdr>
            <w:top w:val="none" w:sz="0" w:space="0" w:color="auto"/>
            <w:left w:val="none" w:sz="0" w:space="0" w:color="auto"/>
            <w:bottom w:val="none" w:sz="0" w:space="0" w:color="auto"/>
            <w:right w:val="none" w:sz="0" w:space="0" w:color="auto"/>
          </w:divBdr>
        </w:div>
        <w:div w:id="2091269877">
          <w:marLeft w:val="0"/>
          <w:marRight w:val="0"/>
          <w:marTop w:val="0"/>
          <w:marBottom w:val="0"/>
          <w:divBdr>
            <w:top w:val="none" w:sz="0" w:space="0" w:color="auto"/>
            <w:left w:val="none" w:sz="0" w:space="0" w:color="auto"/>
            <w:bottom w:val="none" w:sz="0" w:space="0" w:color="auto"/>
            <w:right w:val="none" w:sz="0" w:space="0" w:color="auto"/>
          </w:divBdr>
        </w:div>
      </w:divsChild>
    </w:div>
    <w:div w:id="1371489550">
      <w:bodyDiv w:val="1"/>
      <w:marLeft w:val="0"/>
      <w:marRight w:val="0"/>
      <w:marTop w:val="0"/>
      <w:marBottom w:val="0"/>
      <w:divBdr>
        <w:top w:val="none" w:sz="0" w:space="0" w:color="auto"/>
        <w:left w:val="none" w:sz="0" w:space="0" w:color="auto"/>
        <w:bottom w:val="none" w:sz="0" w:space="0" w:color="auto"/>
        <w:right w:val="none" w:sz="0" w:space="0" w:color="auto"/>
      </w:divBdr>
      <w:divsChild>
        <w:div w:id="1344668160">
          <w:marLeft w:val="0"/>
          <w:marRight w:val="0"/>
          <w:marTop w:val="0"/>
          <w:marBottom w:val="0"/>
          <w:divBdr>
            <w:top w:val="single" w:sz="2" w:space="0" w:color="000000"/>
            <w:left w:val="single" w:sz="2" w:space="0" w:color="000000"/>
            <w:bottom w:val="single" w:sz="2" w:space="23" w:color="000000"/>
            <w:right w:val="single" w:sz="2" w:space="0" w:color="000000"/>
          </w:divBdr>
          <w:divsChild>
            <w:div w:id="611283364">
              <w:marLeft w:val="0"/>
              <w:marRight w:val="0"/>
              <w:marTop w:val="150"/>
              <w:marBottom w:val="0"/>
              <w:divBdr>
                <w:top w:val="none" w:sz="0" w:space="0" w:color="auto"/>
                <w:left w:val="none" w:sz="0" w:space="0" w:color="auto"/>
                <w:bottom w:val="none" w:sz="0" w:space="0" w:color="auto"/>
                <w:right w:val="none" w:sz="0" w:space="0" w:color="auto"/>
              </w:divBdr>
              <w:divsChild>
                <w:div w:id="113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4144">
      <w:bodyDiv w:val="1"/>
      <w:marLeft w:val="0"/>
      <w:marRight w:val="0"/>
      <w:marTop w:val="0"/>
      <w:marBottom w:val="0"/>
      <w:divBdr>
        <w:top w:val="none" w:sz="0" w:space="0" w:color="auto"/>
        <w:left w:val="none" w:sz="0" w:space="0" w:color="auto"/>
        <w:bottom w:val="none" w:sz="0" w:space="0" w:color="auto"/>
        <w:right w:val="none" w:sz="0" w:space="0" w:color="auto"/>
      </w:divBdr>
    </w:div>
    <w:div w:id="1463428903">
      <w:bodyDiv w:val="1"/>
      <w:marLeft w:val="0"/>
      <w:marRight w:val="0"/>
      <w:marTop w:val="0"/>
      <w:marBottom w:val="0"/>
      <w:divBdr>
        <w:top w:val="none" w:sz="0" w:space="0" w:color="auto"/>
        <w:left w:val="none" w:sz="0" w:space="0" w:color="auto"/>
        <w:bottom w:val="none" w:sz="0" w:space="0" w:color="auto"/>
        <w:right w:val="none" w:sz="0" w:space="0" w:color="auto"/>
      </w:divBdr>
    </w:div>
    <w:div w:id="1480657379">
      <w:bodyDiv w:val="1"/>
      <w:marLeft w:val="0"/>
      <w:marRight w:val="0"/>
      <w:marTop w:val="0"/>
      <w:marBottom w:val="0"/>
      <w:divBdr>
        <w:top w:val="none" w:sz="0" w:space="0" w:color="auto"/>
        <w:left w:val="none" w:sz="0" w:space="0" w:color="auto"/>
        <w:bottom w:val="none" w:sz="0" w:space="0" w:color="auto"/>
        <w:right w:val="none" w:sz="0" w:space="0" w:color="auto"/>
      </w:divBdr>
      <w:divsChild>
        <w:div w:id="759913951">
          <w:marLeft w:val="0"/>
          <w:marRight w:val="0"/>
          <w:marTop w:val="0"/>
          <w:marBottom w:val="0"/>
          <w:divBdr>
            <w:top w:val="single" w:sz="2" w:space="0" w:color="000000"/>
            <w:left w:val="single" w:sz="2" w:space="0" w:color="000000"/>
            <w:bottom w:val="single" w:sz="2" w:space="23" w:color="000000"/>
            <w:right w:val="single" w:sz="2" w:space="0" w:color="000000"/>
          </w:divBdr>
          <w:divsChild>
            <w:div w:id="1854998082">
              <w:marLeft w:val="0"/>
              <w:marRight w:val="0"/>
              <w:marTop w:val="150"/>
              <w:marBottom w:val="0"/>
              <w:divBdr>
                <w:top w:val="none" w:sz="0" w:space="0" w:color="auto"/>
                <w:left w:val="none" w:sz="0" w:space="0" w:color="auto"/>
                <w:bottom w:val="none" w:sz="0" w:space="0" w:color="auto"/>
                <w:right w:val="none" w:sz="0" w:space="0" w:color="auto"/>
              </w:divBdr>
              <w:divsChild>
                <w:div w:id="11413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9022">
      <w:bodyDiv w:val="1"/>
      <w:marLeft w:val="0"/>
      <w:marRight w:val="0"/>
      <w:marTop w:val="0"/>
      <w:marBottom w:val="0"/>
      <w:divBdr>
        <w:top w:val="none" w:sz="0" w:space="0" w:color="auto"/>
        <w:left w:val="none" w:sz="0" w:space="0" w:color="auto"/>
        <w:bottom w:val="none" w:sz="0" w:space="0" w:color="auto"/>
        <w:right w:val="none" w:sz="0" w:space="0" w:color="auto"/>
      </w:divBdr>
    </w:div>
    <w:div w:id="1500733070">
      <w:bodyDiv w:val="1"/>
      <w:marLeft w:val="0"/>
      <w:marRight w:val="0"/>
      <w:marTop w:val="0"/>
      <w:marBottom w:val="0"/>
      <w:divBdr>
        <w:top w:val="none" w:sz="0" w:space="0" w:color="auto"/>
        <w:left w:val="none" w:sz="0" w:space="0" w:color="auto"/>
        <w:bottom w:val="none" w:sz="0" w:space="0" w:color="auto"/>
        <w:right w:val="none" w:sz="0" w:space="0" w:color="auto"/>
      </w:divBdr>
    </w:div>
    <w:div w:id="1503399607">
      <w:bodyDiv w:val="1"/>
      <w:marLeft w:val="0"/>
      <w:marRight w:val="0"/>
      <w:marTop w:val="0"/>
      <w:marBottom w:val="0"/>
      <w:divBdr>
        <w:top w:val="none" w:sz="0" w:space="0" w:color="auto"/>
        <w:left w:val="none" w:sz="0" w:space="0" w:color="auto"/>
        <w:bottom w:val="none" w:sz="0" w:space="0" w:color="auto"/>
        <w:right w:val="none" w:sz="0" w:space="0" w:color="auto"/>
      </w:divBdr>
    </w:div>
    <w:div w:id="1550530375">
      <w:bodyDiv w:val="1"/>
      <w:marLeft w:val="0"/>
      <w:marRight w:val="0"/>
      <w:marTop w:val="0"/>
      <w:marBottom w:val="0"/>
      <w:divBdr>
        <w:top w:val="none" w:sz="0" w:space="0" w:color="auto"/>
        <w:left w:val="none" w:sz="0" w:space="0" w:color="auto"/>
        <w:bottom w:val="none" w:sz="0" w:space="0" w:color="auto"/>
        <w:right w:val="none" w:sz="0" w:space="0" w:color="auto"/>
      </w:divBdr>
    </w:div>
    <w:div w:id="1598755446">
      <w:bodyDiv w:val="1"/>
      <w:marLeft w:val="0"/>
      <w:marRight w:val="0"/>
      <w:marTop w:val="0"/>
      <w:marBottom w:val="0"/>
      <w:divBdr>
        <w:top w:val="none" w:sz="0" w:space="0" w:color="auto"/>
        <w:left w:val="none" w:sz="0" w:space="0" w:color="auto"/>
        <w:bottom w:val="none" w:sz="0" w:space="0" w:color="auto"/>
        <w:right w:val="none" w:sz="0" w:space="0" w:color="auto"/>
      </w:divBdr>
    </w:div>
    <w:div w:id="1602370165">
      <w:bodyDiv w:val="1"/>
      <w:marLeft w:val="0"/>
      <w:marRight w:val="0"/>
      <w:marTop w:val="0"/>
      <w:marBottom w:val="0"/>
      <w:divBdr>
        <w:top w:val="none" w:sz="0" w:space="0" w:color="auto"/>
        <w:left w:val="none" w:sz="0" w:space="0" w:color="auto"/>
        <w:bottom w:val="none" w:sz="0" w:space="0" w:color="auto"/>
        <w:right w:val="none" w:sz="0" w:space="0" w:color="auto"/>
      </w:divBdr>
      <w:divsChild>
        <w:div w:id="1151168989">
          <w:marLeft w:val="0"/>
          <w:marRight w:val="0"/>
          <w:marTop w:val="0"/>
          <w:marBottom w:val="0"/>
          <w:divBdr>
            <w:top w:val="none" w:sz="0" w:space="0" w:color="auto"/>
            <w:left w:val="none" w:sz="0" w:space="0" w:color="auto"/>
            <w:bottom w:val="none" w:sz="0" w:space="0" w:color="auto"/>
            <w:right w:val="none" w:sz="0" w:space="0" w:color="auto"/>
          </w:divBdr>
        </w:div>
      </w:divsChild>
    </w:div>
    <w:div w:id="1646932734">
      <w:bodyDiv w:val="1"/>
      <w:marLeft w:val="0"/>
      <w:marRight w:val="0"/>
      <w:marTop w:val="0"/>
      <w:marBottom w:val="0"/>
      <w:divBdr>
        <w:top w:val="none" w:sz="0" w:space="0" w:color="auto"/>
        <w:left w:val="none" w:sz="0" w:space="0" w:color="auto"/>
        <w:bottom w:val="none" w:sz="0" w:space="0" w:color="auto"/>
        <w:right w:val="none" w:sz="0" w:space="0" w:color="auto"/>
      </w:divBdr>
    </w:div>
    <w:div w:id="1652906760">
      <w:bodyDiv w:val="1"/>
      <w:marLeft w:val="0"/>
      <w:marRight w:val="0"/>
      <w:marTop w:val="0"/>
      <w:marBottom w:val="0"/>
      <w:divBdr>
        <w:top w:val="none" w:sz="0" w:space="0" w:color="auto"/>
        <w:left w:val="none" w:sz="0" w:space="0" w:color="auto"/>
        <w:bottom w:val="none" w:sz="0" w:space="0" w:color="auto"/>
        <w:right w:val="none" w:sz="0" w:space="0" w:color="auto"/>
      </w:divBdr>
      <w:divsChild>
        <w:div w:id="1119227794">
          <w:marLeft w:val="0"/>
          <w:marRight w:val="0"/>
          <w:marTop w:val="0"/>
          <w:marBottom w:val="0"/>
          <w:divBdr>
            <w:top w:val="none" w:sz="0" w:space="0" w:color="auto"/>
            <w:left w:val="none" w:sz="0" w:space="0" w:color="auto"/>
            <w:bottom w:val="none" w:sz="0" w:space="0" w:color="auto"/>
            <w:right w:val="none" w:sz="0" w:space="0" w:color="auto"/>
          </w:divBdr>
          <w:divsChild>
            <w:div w:id="2133553929">
              <w:marLeft w:val="0"/>
              <w:marRight w:val="0"/>
              <w:marTop w:val="150"/>
              <w:marBottom w:val="0"/>
              <w:divBdr>
                <w:top w:val="none" w:sz="0" w:space="0" w:color="auto"/>
                <w:left w:val="none" w:sz="0" w:space="0" w:color="auto"/>
                <w:bottom w:val="none" w:sz="0" w:space="0" w:color="auto"/>
                <w:right w:val="none" w:sz="0" w:space="0" w:color="auto"/>
              </w:divBdr>
              <w:divsChild>
                <w:div w:id="20732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320">
      <w:bodyDiv w:val="1"/>
      <w:marLeft w:val="0"/>
      <w:marRight w:val="0"/>
      <w:marTop w:val="0"/>
      <w:marBottom w:val="0"/>
      <w:divBdr>
        <w:top w:val="none" w:sz="0" w:space="0" w:color="auto"/>
        <w:left w:val="none" w:sz="0" w:space="0" w:color="auto"/>
        <w:bottom w:val="none" w:sz="0" w:space="0" w:color="auto"/>
        <w:right w:val="none" w:sz="0" w:space="0" w:color="auto"/>
      </w:divBdr>
    </w:div>
    <w:div w:id="1674070078">
      <w:bodyDiv w:val="1"/>
      <w:marLeft w:val="0"/>
      <w:marRight w:val="0"/>
      <w:marTop w:val="0"/>
      <w:marBottom w:val="0"/>
      <w:divBdr>
        <w:top w:val="none" w:sz="0" w:space="0" w:color="auto"/>
        <w:left w:val="none" w:sz="0" w:space="0" w:color="auto"/>
        <w:bottom w:val="none" w:sz="0" w:space="0" w:color="auto"/>
        <w:right w:val="none" w:sz="0" w:space="0" w:color="auto"/>
      </w:divBdr>
      <w:divsChild>
        <w:div w:id="533157870">
          <w:marLeft w:val="0"/>
          <w:marRight w:val="0"/>
          <w:marTop w:val="0"/>
          <w:marBottom w:val="0"/>
          <w:divBdr>
            <w:top w:val="none" w:sz="0" w:space="0" w:color="auto"/>
            <w:left w:val="none" w:sz="0" w:space="0" w:color="auto"/>
            <w:bottom w:val="none" w:sz="0" w:space="0" w:color="auto"/>
            <w:right w:val="none" w:sz="0" w:space="0" w:color="auto"/>
          </w:divBdr>
        </w:div>
      </w:divsChild>
    </w:div>
    <w:div w:id="1679574611">
      <w:bodyDiv w:val="1"/>
      <w:marLeft w:val="0"/>
      <w:marRight w:val="0"/>
      <w:marTop w:val="0"/>
      <w:marBottom w:val="0"/>
      <w:divBdr>
        <w:top w:val="none" w:sz="0" w:space="0" w:color="auto"/>
        <w:left w:val="none" w:sz="0" w:space="0" w:color="auto"/>
        <w:bottom w:val="none" w:sz="0" w:space="0" w:color="auto"/>
        <w:right w:val="none" w:sz="0" w:space="0" w:color="auto"/>
      </w:divBdr>
      <w:divsChild>
        <w:div w:id="2135974541">
          <w:marLeft w:val="0"/>
          <w:marRight w:val="0"/>
          <w:marTop w:val="0"/>
          <w:marBottom w:val="0"/>
          <w:divBdr>
            <w:top w:val="single" w:sz="2" w:space="0" w:color="000000"/>
            <w:left w:val="single" w:sz="2" w:space="0" w:color="000000"/>
            <w:bottom w:val="single" w:sz="2" w:space="23" w:color="000000"/>
            <w:right w:val="single" w:sz="2" w:space="0" w:color="000000"/>
          </w:divBdr>
          <w:divsChild>
            <w:div w:id="409162197">
              <w:marLeft w:val="0"/>
              <w:marRight w:val="0"/>
              <w:marTop w:val="150"/>
              <w:marBottom w:val="0"/>
              <w:divBdr>
                <w:top w:val="none" w:sz="0" w:space="0" w:color="auto"/>
                <w:left w:val="none" w:sz="0" w:space="0" w:color="auto"/>
                <w:bottom w:val="none" w:sz="0" w:space="0" w:color="auto"/>
                <w:right w:val="none" w:sz="0" w:space="0" w:color="auto"/>
              </w:divBdr>
              <w:divsChild>
                <w:div w:id="18938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320">
      <w:bodyDiv w:val="1"/>
      <w:marLeft w:val="0"/>
      <w:marRight w:val="0"/>
      <w:marTop w:val="0"/>
      <w:marBottom w:val="0"/>
      <w:divBdr>
        <w:top w:val="none" w:sz="0" w:space="0" w:color="auto"/>
        <w:left w:val="none" w:sz="0" w:space="0" w:color="auto"/>
        <w:bottom w:val="none" w:sz="0" w:space="0" w:color="auto"/>
        <w:right w:val="none" w:sz="0" w:space="0" w:color="auto"/>
      </w:divBdr>
      <w:divsChild>
        <w:div w:id="1946377981">
          <w:marLeft w:val="0"/>
          <w:marRight w:val="0"/>
          <w:marTop w:val="0"/>
          <w:marBottom w:val="0"/>
          <w:divBdr>
            <w:top w:val="none" w:sz="0" w:space="0" w:color="auto"/>
            <w:left w:val="none" w:sz="0" w:space="0" w:color="auto"/>
            <w:bottom w:val="none" w:sz="0" w:space="0" w:color="auto"/>
            <w:right w:val="none" w:sz="0" w:space="0" w:color="auto"/>
          </w:divBdr>
        </w:div>
      </w:divsChild>
    </w:div>
    <w:div w:id="1728262068">
      <w:bodyDiv w:val="1"/>
      <w:marLeft w:val="0"/>
      <w:marRight w:val="0"/>
      <w:marTop w:val="0"/>
      <w:marBottom w:val="0"/>
      <w:divBdr>
        <w:top w:val="none" w:sz="0" w:space="0" w:color="auto"/>
        <w:left w:val="none" w:sz="0" w:space="0" w:color="auto"/>
        <w:bottom w:val="none" w:sz="0" w:space="0" w:color="auto"/>
        <w:right w:val="none" w:sz="0" w:space="0" w:color="auto"/>
      </w:divBdr>
      <w:divsChild>
        <w:div w:id="269749165">
          <w:marLeft w:val="0"/>
          <w:marRight w:val="0"/>
          <w:marTop w:val="0"/>
          <w:marBottom w:val="0"/>
          <w:divBdr>
            <w:top w:val="none" w:sz="0" w:space="0" w:color="auto"/>
            <w:left w:val="none" w:sz="0" w:space="0" w:color="auto"/>
            <w:bottom w:val="none" w:sz="0" w:space="0" w:color="auto"/>
            <w:right w:val="none" w:sz="0" w:space="0" w:color="auto"/>
          </w:divBdr>
        </w:div>
      </w:divsChild>
    </w:div>
    <w:div w:id="1763531089">
      <w:bodyDiv w:val="1"/>
      <w:marLeft w:val="0"/>
      <w:marRight w:val="0"/>
      <w:marTop w:val="0"/>
      <w:marBottom w:val="0"/>
      <w:divBdr>
        <w:top w:val="none" w:sz="0" w:space="0" w:color="auto"/>
        <w:left w:val="none" w:sz="0" w:space="0" w:color="auto"/>
        <w:bottom w:val="none" w:sz="0" w:space="0" w:color="auto"/>
        <w:right w:val="none" w:sz="0" w:space="0" w:color="auto"/>
      </w:divBdr>
    </w:div>
    <w:div w:id="1767773599">
      <w:bodyDiv w:val="1"/>
      <w:marLeft w:val="0"/>
      <w:marRight w:val="0"/>
      <w:marTop w:val="0"/>
      <w:marBottom w:val="0"/>
      <w:divBdr>
        <w:top w:val="none" w:sz="0" w:space="0" w:color="auto"/>
        <w:left w:val="none" w:sz="0" w:space="0" w:color="auto"/>
        <w:bottom w:val="none" w:sz="0" w:space="0" w:color="auto"/>
        <w:right w:val="none" w:sz="0" w:space="0" w:color="auto"/>
      </w:divBdr>
      <w:divsChild>
        <w:div w:id="1323238923">
          <w:marLeft w:val="0"/>
          <w:marRight w:val="0"/>
          <w:marTop w:val="0"/>
          <w:marBottom w:val="0"/>
          <w:divBdr>
            <w:top w:val="none" w:sz="0" w:space="0" w:color="auto"/>
            <w:left w:val="none" w:sz="0" w:space="0" w:color="auto"/>
            <w:bottom w:val="none" w:sz="0" w:space="0" w:color="auto"/>
            <w:right w:val="none" w:sz="0" w:space="0" w:color="auto"/>
          </w:divBdr>
        </w:div>
      </w:divsChild>
    </w:div>
    <w:div w:id="1775589077">
      <w:bodyDiv w:val="1"/>
      <w:marLeft w:val="0"/>
      <w:marRight w:val="0"/>
      <w:marTop w:val="0"/>
      <w:marBottom w:val="0"/>
      <w:divBdr>
        <w:top w:val="none" w:sz="0" w:space="0" w:color="auto"/>
        <w:left w:val="none" w:sz="0" w:space="0" w:color="auto"/>
        <w:bottom w:val="none" w:sz="0" w:space="0" w:color="auto"/>
        <w:right w:val="none" w:sz="0" w:space="0" w:color="auto"/>
      </w:divBdr>
      <w:divsChild>
        <w:div w:id="717389699">
          <w:marLeft w:val="0"/>
          <w:marRight w:val="0"/>
          <w:marTop w:val="0"/>
          <w:marBottom w:val="0"/>
          <w:divBdr>
            <w:top w:val="none" w:sz="0" w:space="0" w:color="auto"/>
            <w:left w:val="none" w:sz="0" w:space="0" w:color="auto"/>
            <w:bottom w:val="none" w:sz="0" w:space="0" w:color="auto"/>
            <w:right w:val="none" w:sz="0" w:space="0" w:color="auto"/>
          </w:divBdr>
        </w:div>
      </w:divsChild>
    </w:div>
    <w:div w:id="1786775180">
      <w:bodyDiv w:val="1"/>
      <w:marLeft w:val="0"/>
      <w:marRight w:val="0"/>
      <w:marTop w:val="0"/>
      <w:marBottom w:val="0"/>
      <w:divBdr>
        <w:top w:val="none" w:sz="0" w:space="0" w:color="auto"/>
        <w:left w:val="none" w:sz="0" w:space="0" w:color="auto"/>
        <w:bottom w:val="none" w:sz="0" w:space="0" w:color="auto"/>
        <w:right w:val="none" w:sz="0" w:space="0" w:color="auto"/>
      </w:divBdr>
    </w:div>
    <w:div w:id="1802265865">
      <w:bodyDiv w:val="1"/>
      <w:marLeft w:val="0"/>
      <w:marRight w:val="0"/>
      <w:marTop w:val="0"/>
      <w:marBottom w:val="0"/>
      <w:divBdr>
        <w:top w:val="none" w:sz="0" w:space="0" w:color="auto"/>
        <w:left w:val="none" w:sz="0" w:space="0" w:color="auto"/>
        <w:bottom w:val="none" w:sz="0" w:space="0" w:color="auto"/>
        <w:right w:val="none" w:sz="0" w:space="0" w:color="auto"/>
      </w:divBdr>
    </w:div>
    <w:div w:id="1840071367">
      <w:bodyDiv w:val="1"/>
      <w:marLeft w:val="0"/>
      <w:marRight w:val="0"/>
      <w:marTop w:val="0"/>
      <w:marBottom w:val="0"/>
      <w:divBdr>
        <w:top w:val="none" w:sz="0" w:space="0" w:color="auto"/>
        <w:left w:val="none" w:sz="0" w:space="0" w:color="auto"/>
        <w:bottom w:val="none" w:sz="0" w:space="0" w:color="auto"/>
        <w:right w:val="none" w:sz="0" w:space="0" w:color="auto"/>
      </w:divBdr>
    </w:div>
    <w:div w:id="1897740264">
      <w:bodyDiv w:val="1"/>
      <w:marLeft w:val="0"/>
      <w:marRight w:val="0"/>
      <w:marTop w:val="0"/>
      <w:marBottom w:val="0"/>
      <w:divBdr>
        <w:top w:val="none" w:sz="0" w:space="0" w:color="auto"/>
        <w:left w:val="none" w:sz="0" w:space="0" w:color="auto"/>
        <w:bottom w:val="none" w:sz="0" w:space="0" w:color="auto"/>
        <w:right w:val="none" w:sz="0" w:space="0" w:color="auto"/>
      </w:divBdr>
    </w:div>
    <w:div w:id="1933471383">
      <w:bodyDiv w:val="1"/>
      <w:marLeft w:val="0"/>
      <w:marRight w:val="0"/>
      <w:marTop w:val="0"/>
      <w:marBottom w:val="0"/>
      <w:divBdr>
        <w:top w:val="none" w:sz="0" w:space="0" w:color="auto"/>
        <w:left w:val="none" w:sz="0" w:space="0" w:color="auto"/>
        <w:bottom w:val="none" w:sz="0" w:space="0" w:color="auto"/>
        <w:right w:val="none" w:sz="0" w:space="0" w:color="auto"/>
      </w:divBdr>
      <w:divsChild>
        <w:div w:id="1130512922">
          <w:marLeft w:val="0"/>
          <w:marRight w:val="0"/>
          <w:marTop w:val="0"/>
          <w:marBottom w:val="0"/>
          <w:divBdr>
            <w:top w:val="none" w:sz="0" w:space="0" w:color="auto"/>
            <w:left w:val="none" w:sz="0" w:space="0" w:color="auto"/>
            <w:bottom w:val="none" w:sz="0" w:space="0" w:color="auto"/>
            <w:right w:val="none" w:sz="0" w:space="0" w:color="auto"/>
          </w:divBdr>
        </w:div>
      </w:divsChild>
    </w:div>
    <w:div w:id="1978292948">
      <w:bodyDiv w:val="1"/>
      <w:marLeft w:val="0"/>
      <w:marRight w:val="0"/>
      <w:marTop w:val="0"/>
      <w:marBottom w:val="0"/>
      <w:divBdr>
        <w:top w:val="none" w:sz="0" w:space="0" w:color="auto"/>
        <w:left w:val="none" w:sz="0" w:space="0" w:color="auto"/>
        <w:bottom w:val="none" w:sz="0" w:space="0" w:color="auto"/>
        <w:right w:val="none" w:sz="0" w:space="0" w:color="auto"/>
      </w:divBdr>
    </w:div>
    <w:div w:id="2030832154">
      <w:bodyDiv w:val="1"/>
      <w:marLeft w:val="0"/>
      <w:marRight w:val="0"/>
      <w:marTop w:val="0"/>
      <w:marBottom w:val="0"/>
      <w:divBdr>
        <w:top w:val="none" w:sz="0" w:space="0" w:color="auto"/>
        <w:left w:val="none" w:sz="0" w:space="0" w:color="auto"/>
        <w:bottom w:val="none" w:sz="0" w:space="0" w:color="auto"/>
        <w:right w:val="none" w:sz="0" w:space="0" w:color="auto"/>
      </w:divBdr>
      <w:divsChild>
        <w:div w:id="1127235408">
          <w:marLeft w:val="0"/>
          <w:marRight w:val="0"/>
          <w:marTop w:val="0"/>
          <w:marBottom w:val="0"/>
          <w:divBdr>
            <w:top w:val="none" w:sz="0" w:space="0" w:color="auto"/>
            <w:left w:val="none" w:sz="0" w:space="0" w:color="auto"/>
            <w:bottom w:val="none" w:sz="0" w:space="0" w:color="auto"/>
            <w:right w:val="none" w:sz="0" w:space="0" w:color="auto"/>
          </w:divBdr>
        </w:div>
      </w:divsChild>
    </w:div>
    <w:div w:id="2037273823">
      <w:bodyDiv w:val="1"/>
      <w:marLeft w:val="0"/>
      <w:marRight w:val="0"/>
      <w:marTop w:val="0"/>
      <w:marBottom w:val="0"/>
      <w:divBdr>
        <w:top w:val="none" w:sz="0" w:space="0" w:color="auto"/>
        <w:left w:val="none" w:sz="0" w:space="0" w:color="auto"/>
        <w:bottom w:val="none" w:sz="0" w:space="0" w:color="auto"/>
        <w:right w:val="none" w:sz="0" w:space="0" w:color="auto"/>
      </w:divBdr>
      <w:divsChild>
        <w:div w:id="839468073">
          <w:marLeft w:val="0"/>
          <w:marRight w:val="0"/>
          <w:marTop w:val="0"/>
          <w:marBottom w:val="0"/>
          <w:divBdr>
            <w:top w:val="single" w:sz="2" w:space="0" w:color="000000"/>
            <w:left w:val="single" w:sz="2" w:space="0" w:color="000000"/>
            <w:bottom w:val="single" w:sz="2" w:space="23" w:color="000000"/>
            <w:right w:val="single" w:sz="2" w:space="0" w:color="000000"/>
          </w:divBdr>
          <w:divsChild>
            <w:div w:id="1336495901">
              <w:marLeft w:val="0"/>
              <w:marRight w:val="0"/>
              <w:marTop w:val="150"/>
              <w:marBottom w:val="0"/>
              <w:divBdr>
                <w:top w:val="none" w:sz="0" w:space="0" w:color="auto"/>
                <w:left w:val="none" w:sz="0" w:space="0" w:color="auto"/>
                <w:bottom w:val="none" w:sz="0" w:space="0" w:color="auto"/>
                <w:right w:val="none" w:sz="0" w:space="0" w:color="auto"/>
              </w:divBdr>
              <w:divsChild>
                <w:div w:id="14336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250">
      <w:bodyDiv w:val="1"/>
      <w:marLeft w:val="0"/>
      <w:marRight w:val="0"/>
      <w:marTop w:val="0"/>
      <w:marBottom w:val="0"/>
      <w:divBdr>
        <w:top w:val="none" w:sz="0" w:space="0" w:color="auto"/>
        <w:left w:val="none" w:sz="0" w:space="0" w:color="auto"/>
        <w:bottom w:val="none" w:sz="0" w:space="0" w:color="auto"/>
        <w:right w:val="none" w:sz="0" w:space="0" w:color="auto"/>
      </w:divBdr>
    </w:div>
    <w:div w:id="2069456002">
      <w:bodyDiv w:val="1"/>
      <w:marLeft w:val="0"/>
      <w:marRight w:val="0"/>
      <w:marTop w:val="0"/>
      <w:marBottom w:val="0"/>
      <w:divBdr>
        <w:top w:val="none" w:sz="0" w:space="0" w:color="auto"/>
        <w:left w:val="none" w:sz="0" w:space="0" w:color="auto"/>
        <w:bottom w:val="none" w:sz="0" w:space="0" w:color="auto"/>
        <w:right w:val="none" w:sz="0" w:space="0" w:color="auto"/>
      </w:divBdr>
      <w:divsChild>
        <w:div w:id="1533037803">
          <w:marLeft w:val="0"/>
          <w:marRight w:val="0"/>
          <w:marTop w:val="0"/>
          <w:marBottom w:val="0"/>
          <w:divBdr>
            <w:top w:val="single" w:sz="2" w:space="0" w:color="000000"/>
            <w:left w:val="single" w:sz="2" w:space="0" w:color="000000"/>
            <w:bottom w:val="single" w:sz="2" w:space="23" w:color="000000"/>
            <w:right w:val="single" w:sz="2" w:space="0" w:color="000000"/>
          </w:divBdr>
          <w:divsChild>
            <w:div w:id="1085802175">
              <w:marLeft w:val="0"/>
              <w:marRight w:val="0"/>
              <w:marTop w:val="150"/>
              <w:marBottom w:val="0"/>
              <w:divBdr>
                <w:top w:val="none" w:sz="0" w:space="0" w:color="auto"/>
                <w:left w:val="none" w:sz="0" w:space="0" w:color="auto"/>
                <w:bottom w:val="none" w:sz="0" w:space="0" w:color="auto"/>
                <w:right w:val="none" w:sz="0" w:space="0" w:color="auto"/>
              </w:divBdr>
              <w:divsChild>
                <w:div w:id="3985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6696">
      <w:bodyDiv w:val="1"/>
      <w:marLeft w:val="0"/>
      <w:marRight w:val="0"/>
      <w:marTop w:val="0"/>
      <w:marBottom w:val="0"/>
      <w:divBdr>
        <w:top w:val="none" w:sz="0" w:space="0" w:color="auto"/>
        <w:left w:val="none" w:sz="0" w:space="0" w:color="auto"/>
        <w:bottom w:val="none" w:sz="0" w:space="0" w:color="auto"/>
        <w:right w:val="none" w:sz="0" w:space="0" w:color="auto"/>
      </w:divBdr>
    </w:div>
    <w:div w:id="21149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rowsleyparishcouncil.co.uk" TargetMode="External"/><Relationship Id="rId1" Type="http://schemas.openxmlformats.org/officeDocument/2006/relationships/hyperlink" Target="mailto:rowsley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9841</CharactersWithSpaces>
  <SharedDoc>false</SharedDoc>
  <HLinks>
    <vt:vector size="12" baseType="variant">
      <vt:variant>
        <vt:i4>2621543</vt:i4>
      </vt:variant>
      <vt:variant>
        <vt:i4>6</vt:i4>
      </vt:variant>
      <vt:variant>
        <vt:i4>0</vt:i4>
      </vt:variant>
      <vt:variant>
        <vt:i4>5</vt:i4>
      </vt:variant>
      <vt:variant>
        <vt:lpwstr>http://www.rowsleyparishcouncil.co.uk/</vt:lpwstr>
      </vt:variant>
      <vt:variant>
        <vt:lpwstr/>
      </vt:variant>
      <vt:variant>
        <vt:i4>8323154</vt:i4>
      </vt:variant>
      <vt:variant>
        <vt:i4>3</vt:i4>
      </vt:variant>
      <vt:variant>
        <vt:i4>0</vt:i4>
      </vt:variant>
      <vt:variant>
        <vt:i4>5</vt:i4>
      </vt:variant>
      <vt:variant>
        <vt:lpwstr>mailto:rowsleyparishcouncil@gmail.com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Porter Laptop</dc:creator>
  <cp:keywords/>
  <dc:description/>
  <cp:lastModifiedBy>Rowsley Council</cp:lastModifiedBy>
  <cp:revision>2</cp:revision>
  <cp:lastPrinted>2018-09-28T15:21:00Z</cp:lastPrinted>
  <dcterms:created xsi:type="dcterms:W3CDTF">2019-01-28T22:51:00Z</dcterms:created>
  <dcterms:modified xsi:type="dcterms:W3CDTF">2019-01-28T22:51:00Z</dcterms:modified>
</cp:coreProperties>
</file>